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3055C" w14:textId="597C4846" w:rsidR="00C912DC" w:rsidRDefault="00731080" w:rsidP="00731080">
      <w:pPr>
        <w:pStyle w:val="Naslov1"/>
      </w:pPr>
      <w:r w:rsidRPr="00731080">
        <w:t>1.Redovno / Izvanredno održavanje  – Rad stroja „JCB“ na području općine Novi Golubovec.</w:t>
      </w:r>
    </w:p>
    <w:p w14:paraId="0FED9A9F" w14:textId="29517C89" w:rsidR="00731080" w:rsidRDefault="00731080" w:rsidP="0073108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731080" w14:paraId="0C12C340" w14:textId="77777777" w:rsidTr="00731080">
        <w:tc>
          <w:tcPr>
            <w:tcW w:w="988" w:type="dxa"/>
          </w:tcPr>
          <w:p w14:paraId="518CBA8A" w14:textId="5B94F6C2" w:rsidR="00731080" w:rsidRDefault="00731080" w:rsidP="00731080">
            <w:r>
              <w:t xml:space="preserve">REDNI BROJ </w:t>
            </w:r>
          </w:p>
        </w:tc>
        <w:tc>
          <w:tcPr>
            <w:tcW w:w="2636" w:type="dxa"/>
          </w:tcPr>
          <w:p w14:paraId="1EDD2BE2" w14:textId="1D59A687" w:rsidR="00731080" w:rsidRDefault="00731080" w:rsidP="00731080">
            <w:r>
              <w:t xml:space="preserve">NAZIV </w:t>
            </w:r>
          </w:p>
        </w:tc>
        <w:tc>
          <w:tcPr>
            <w:tcW w:w="1812" w:type="dxa"/>
          </w:tcPr>
          <w:p w14:paraId="25E93839" w14:textId="31963956" w:rsidR="00731080" w:rsidRDefault="00731080" w:rsidP="00731080">
            <w:r>
              <w:t xml:space="preserve">Jedinica mjere </w:t>
            </w:r>
          </w:p>
        </w:tc>
        <w:tc>
          <w:tcPr>
            <w:tcW w:w="1813" w:type="dxa"/>
          </w:tcPr>
          <w:p w14:paraId="7F1EA23E" w14:textId="2282B0C5" w:rsidR="00731080" w:rsidRDefault="00731080" w:rsidP="00731080">
            <w:r>
              <w:t xml:space="preserve">Jedinična cijena bez PDV-a </w:t>
            </w:r>
            <w:r w:rsidRPr="00731080">
              <w:t>(€)</w:t>
            </w:r>
          </w:p>
        </w:tc>
        <w:tc>
          <w:tcPr>
            <w:tcW w:w="1813" w:type="dxa"/>
          </w:tcPr>
          <w:p w14:paraId="554325EC" w14:textId="007C667F" w:rsidR="00731080" w:rsidRDefault="00731080" w:rsidP="00731080">
            <w:r>
              <w:t xml:space="preserve">Ukupna cijena s PDV-om </w:t>
            </w:r>
            <w:r w:rsidRPr="00731080">
              <w:t>(€)</w:t>
            </w:r>
            <w:r>
              <w:t xml:space="preserve"> </w:t>
            </w:r>
          </w:p>
        </w:tc>
      </w:tr>
      <w:tr w:rsidR="00731080" w14:paraId="63D72596" w14:textId="77777777" w:rsidTr="00731080">
        <w:tc>
          <w:tcPr>
            <w:tcW w:w="988" w:type="dxa"/>
          </w:tcPr>
          <w:p w14:paraId="46D93309" w14:textId="77777777" w:rsidR="00731080" w:rsidRDefault="00731080" w:rsidP="00731080"/>
        </w:tc>
        <w:tc>
          <w:tcPr>
            <w:tcW w:w="2636" w:type="dxa"/>
          </w:tcPr>
          <w:p w14:paraId="1587B05F" w14:textId="2AC23D79" w:rsidR="00731080" w:rsidRDefault="00731080" w:rsidP="00731080">
            <w:r w:rsidRPr="00731080">
              <w:t>Strojno planiranje postojećeg materijala makadamskih cesta, iskop, poravnanje, uređenje bankina i sl.</w:t>
            </w:r>
          </w:p>
        </w:tc>
        <w:tc>
          <w:tcPr>
            <w:tcW w:w="1812" w:type="dxa"/>
          </w:tcPr>
          <w:p w14:paraId="1185E6A9" w14:textId="46F821BE" w:rsidR="00731080" w:rsidRPr="00731080" w:rsidRDefault="00731080" w:rsidP="00731080">
            <w:pPr>
              <w:rPr>
                <w:bCs/>
              </w:rPr>
            </w:pPr>
            <w:r w:rsidRPr="00731080">
              <w:rPr>
                <w:bCs/>
              </w:rPr>
              <w:t xml:space="preserve">  1h(sat) efektivnog rada</w:t>
            </w:r>
          </w:p>
        </w:tc>
        <w:tc>
          <w:tcPr>
            <w:tcW w:w="1813" w:type="dxa"/>
          </w:tcPr>
          <w:p w14:paraId="58EE9312" w14:textId="237AACE1" w:rsidR="00731080" w:rsidRDefault="00731080" w:rsidP="00731080">
            <w:r>
              <w:t>/</w:t>
            </w:r>
          </w:p>
        </w:tc>
        <w:tc>
          <w:tcPr>
            <w:tcW w:w="1813" w:type="dxa"/>
          </w:tcPr>
          <w:p w14:paraId="538D03C9" w14:textId="3446F680" w:rsidR="00731080" w:rsidRDefault="00731080" w:rsidP="00731080">
            <w:r>
              <w:t>/</w:t>
            </w:r>
          </w:p>
        </w:tc>
      </w:tr>
      <w:tr w:rsidR="00731080" w14:paraId="5B3DC56E" w14:textId="77777777" w:rsidTr="00731080">
        <w:tc>
          <w:tcPr>
            <w:tcW w:w="988" w:type="dxa"/>
          </w:tcPr>
          <w:p w14:paraId="0BCA6E28" w14:textId="77777777" w:rsidR="00731080" w:rsidRDefault="00731080" w:rsidP="00731080"/>
        </w:tc>
        <w:tc>
          <w:tcPr>
            <w:tcW w:w="2636" w:type="dxa"/>
          </w:tcPr>
          <w:p w14:paraId="6FF0B1D2" w14:textId="77777777" w:rsidR="00731080" w:rsidRPr="00731080" w:rsidRDefault="00731080" w:rsidP="00731080"/>
        </w:tc>
        <w:tc>
          <w:tcPr>
            <w:tcW w:w="1812" w:type="dxa"/>
          </w:tcPr>
          <w:p w14:paraId="7FE2B574" w14:textId="77777777" w:rsidR="00731080" w:rsidRPr="00731080" w:rsidRDefault="00731080" w:rsidP="00731080">
            <w:pPr>
              <w:rPr>
                <w:bCs/>
              </w:rPr>
            </w:pPr>
          </w:p>
        </w:tc>
        <w:tc>
          <w:tcPr>
            <w:tcW w:w="1813" w:type="dxa"/>
          </w:tcPr>
          <w:p w14:paraId="37582032" w14:textId="77777777" w:rsidR="00731080" w:rsidRDefault="00731080" w:rsidP="00731080"/>
        </w:tc>
        <w:tc>
          <w:tcPr>
            <w:tcW w:w="1813" w:type="dxa"/>
          </w:tcPr>
          <w:p w14:paraId="4AD7FE26" w14:textId="77777777" w:rsidR="00731080" w:rsidRDefault="00731080" w:rsidP="00731080"/>
        </w:tc>
      </w:tr>
      <w:tr w:rsidR="00731080" w14:paraId="2386E165" w14:textId="77777777" w:rsidTr="00731080">
        <w:tc>
          <w:tcPr>
            <w:tcW w:w="988" w:type="dxa"/>
          </w:tcPr>
          <w:p w14:paraId="4FC9D717" w14:textId="381C98B6" w:rsidR="00731080" w:rsidRDefault="00731080" w:rsidP="00731080">
            <w:r>
              <w:t>1.</w:t>
            </w:r>
          </w:p>
        </w:tc>
        <w:tc>
          <w:tcPr>
            <w:tcW w:w="2636" w:type="dxa"/>
          </w:tcPr>
          <w:p w14:paraId="0D4D60E7" w14:textId="793C95FA" w:rsidR="00731080" w:rsidRDefault="00731080" w:rsidP="00731080">
            <w:r w:rsidRPr="00731080">
              <w:t>Samohodni kombinirani stroj kategorije JCB 4CX ili jednakovrijedno</w:t>
            </w:r>
          </w:p>
        </w:tc>
        <w:tc>
          <w:tcPr>
            <w:tcW w:w="1812" w:type="dxa"/>
          </w:tcPr>
          <w:p w14:paraId="6C8B45B2" w14:textId="043AFADF" w:rsidR="00731080" w:rsidRDefault="00731080" w:rsidP="00731080">
            <w:r w:rsidRPr="00731080">
              <w:rPr>
                <w:bCs/>
              </w:rPr>
              <w:t xml:space="preserve">  1h(sat) efektivnog rada</w:t>
            </w:r>
          </w:p>
        </w:tc>
        <w:tc>
          <w:tcPr>
            <w:tcW w:w="1813" w:type="dxa"/>
          </w:tcPr>
          <w:p w14:paraId="35FDBE51" w14:textId="77777777" w:rsidR="00731080" w:rsidRDefault="00731080" w:rsidP="00731080"/>
        </w:tc>
        <w:tc>
          <w:tcPr>
            <w:tcW w:w="1813" w:type="dxa"/>
          </w:tcPr>
          <w:p w14:paraId="627AFE9E" w14:textId="77777777" w:rsidR="00731080" w:rsidRDefault="00731080" w:rsidP="00731080"/>
        </w:tc>
      </w:tr>
      <w:tr w:rsidR="00731080" w14:paraId="2A83F6A5" w14:textId="77777777" w:rsidTr="00731080">
        <w:tc>
          <w:tcPr>
            <w:tcW w:w="988" w:type="dxa"/>
          </w:tcPr>
          <w:p w14:paraId="0881AC0C" w14:textId="00D91A5E" w:rsidR="00731080" w:rsidRDefault="00731080" w:rsidP="00731080">
            <w:r>
              <w:t>2.</w:t>
            </w:r>
          </w:p>
        </w:tc>
        <w:tc>
          <w:tcPr>
            <w:tcW w:w="2636" w:type="dxa"/>
          </w:tcPr>
          <w:p w14:paraId="71B1FF5B" w14:textId="11484A72" w:rsidR="00731080" w:rsidRDefault="00731080" w:rsidP="00731080">
            <w:r w:rsidRPr="00731080">
              <w:t>Mini bager</w:t>
            </w:r>
          </w:p>
        </w:tc>
        <w:tc>
          <w:tcPr>
            <w:tcW w:w="1812" w:type="dxa"/>
          </w:tcPr>
          <w:p w14:paraId="549E2C56" w14:textId="69BA5CA0" w:rsidR="00731080" w:rsidRDefault="00731080" w:rsidP="00731080">
            <w:r w:rsidRPr="00731080">
              <w:rPr>
                <w:bCs/>
              </w:rPr>
              <w:t xml:space="preserve">  1h(sat) efektivnog rada</w:t>
            </w:r>
          </w:p>
        </w:tc>
        <w:tc>
          <w:tcPr>
            <w:tcW w:w="1813" w:type="dxa"/>
          </w:tcPr>
          <w:p w14:paraId="5317B6D5" w14:textId="77777777" w:rsidR="00731080" w:rsidRDefault="00731080" w:rsidP="00731080"/>
        </w:tc>
        <w:tc>
          <w:tcPr>
            <w:tcW w:w="1813" w:type="dxa"/>
          </w:tcPr>
          <w:p w14:paraId="4FCDF02E" w14:textId="77777777" w:rsidR="00731080" w:rsidRDefault="00731080" w:rsidP="00731080"/>
        </w:tc>
      </w:tr>
      <w:tr w:rsidR="00731080" w14:paraId="3C89F4B2" w14:textId="77777777" w:rsidTr="00731080">
        <w:tc>
          <w:tcPr>
            <w:tcW w:w="988" w:type="dxa"/>
          </w:tcPr>
          <w:p w14:paraId="2399DAEE" w14:textId="47D2E9FC" w:rsidR="00731080" w:rsidRDefault="00731080" w:rsidP="00731080">
            <w:r>
              <w:t>3.</w:t>
            </w:r>
          </w:p>
        </w:tc>
        <w:tc>
          <w:tcPr>
            <w:tcW w:w="2636" w:type="dxa"/>
          </w:tcPr>
          <w:p w14:paraId="60709EC5" w14:textId="0CCF68AC" w:rsidR="00731080" w:rsidRDefault="00731080" w:rsidP="00731080">
            <w:r w:rsidRPr="00731080">
              <w:t>Kamion najveće dopuštene mase 18 tona</w:t>
            </w:r>
          </w:p>
        </w:tc>
        <w:tc>
          <w:tcPr>
            <w:tcW w:w="1812" w:type="dxa"/>
          </w:tcPr>
          <w:p w14:paraId="5B87E240" w14:textId="23DDDD9E" w:rsidR="00731080" w:rsidRDefault="00731080" w:rsidP="00731080">
            <w:r w:rsidRPr="00731080">
              <w:rPr>
                <w:bCs/>
              </w:rPr>
              <w:t xml:space="preserve">  1h(sat) efektivnog rada</w:t>
            </w:r>
          </w:p>
        </w:tc>
        <w:tc>
          <w:tcPr>
            <w:tcW w:w="1813" w:type="dxa"/>
          </w:tcPr>
          <w:p w14:paraId="06FFA6AB" w14:textId="77777777" w:rsidR="00731080" w:rsidRDefault="00731080" w:rsidP="00731080"/>
        </w:tc>
        <w:tc>
          <w:tcPr>
            <w:tcW w:w="1813" w:type="dxa"/>
          </w:tcPr>
          <w:p w14:paraId="18A99370" w14:textId="77777777" w:rsidR="00731080" w:rsidRDefault="00731080" w:rsidP="00731080"/>
        </w:tc>
      </w:tr>
      <w:tr w:rsidR="00731080" w14:paraId="1BA8DB5D" w14:textId="77777777" w:rsidTr="00731080">
        <w:tc>
          <w:tcPr>
            <w:tcW w:w="988" w:type="dxa"/>
          </w:tcPr>
          <w:p w14:paraId="137D35AC" w14:textId="77777777" w:rsidR="00731080" w:rsidRDefault="00731080" w:rsidP="00731080"/>
        </w:tc>
        <w:tc>
          <w:tcPr>
            <w:tcW w:w="2636" w:type="dxa"/>
          </w:tcPr>
          <w:p w14:paraId="4580B544" w14:textId="77777777" w:rsidR="00731080" w:rsidRDefault="00731080" w:rsidP="00731080"/>
        </w:tc>
        <w:tc>
          <w:tcPr>
            <w:tcW w:w="1812" w:type="dxa"/>
          </w:tcPr>
          <w:p w14:paraId="75B6CADD" w14:textId="77777777" w:rsidR="00731080" w:rsidRDefault="00731080" w:rsidP="00731080"/>
        </w:tc>
        <w:tc>
          <w:tcPr>
            <w:tcW w:w="1813" w:type="dxa"/>
          </w:tcPr>
          <w:p w14:paraId="00918656" w14:textId="77777777" w:rsidR="00731080" w:rsidRDefault="00731080" w:rsidP="00731080"/>
        </w:tc>
        <w:tc>
          <w:tcPr>
            <w:tcW w:w="1813" w:type="dxa"/>
          </w:tcPr>
          <w:p w14:paraId="69DB4311" w14:textId="77777777" w:rsidR="00731080" w:rsidRDefault="00731080" w:rsidP="00731080"/>
        </w:tc>
      </w:tr>
    </w:tbl>
    <w:p w14:paraId="36236525" w14:textId="1BA4E2C2" w:rsidR="00731080" w:rsidRDefault="00731080" w:rsidP="00731080"/>
    <w:p w14:paraId="1F9BE427" w14:textId="3A8C5E12" w:rsidR="00731080" w:rsidRDefault="00731080" w:rsidP="00731080"/>
    <w:p w14:paraId="3601B154" w14:textId="79FCC6B8" w:rsidR="00731080" w:rsidRDefault="00731080" w:rsidP="00731080"/>
    <w:p w14:paraId="7FFD64FE" w14:textId="77777777" w:rsidR="00372675" w:rsidRDefault="00372675" w:rsidP="00372675">
      <w:pPr>
        <w:ind w:left="5664" w:firstLine="708"/>
      </w:pPr>
      <w:r>
        <w:t>ODGOVORNA OSOBA</w:t>
      </w:r>
    </w:p>
    <w:p w14:paraId="37185C16" w14:textId="77777777" w:rsidR="00372675" w:rsidRDefault="00372675" w:rsidP="003726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917C8D" w14:textId="77777777" w:rsidR="00372675" w:rsidRDefault="00372675" w:rsidP="00372675">
      <w:pPr>
        <w:ind w:left="5664"/>
      </w:pPr>
    </w:p>
    <w:p w14:paraId="34640EC8" w14:textId="77777777" w:rsidR="00372675" w:rsidRPr="00BE71E1" w:rsidRDefault="00372675" w:rsidP="00372675">
      <w:pPr>
        <w:ind w:left="5664"/>
      </w:pPr>
      <w:r>
        <w:t xml:space="preserve">     ____________________________</w:t>
      </w:r>
    </w:p>
    <w:p w14:paraId="71606D90" w14:textId="1B581CBC" w:rsidR="00731080" w:rsidRDefault="00731080" w:rsidP="00731080"/>
    <w:p w14:paraId="1E530FAC" w14:textId="738CF5E0" w:rsidR="00731080" w:rsidRDefault="00731080" w:rsidP="00731080"/>
    <w:p w14:paraId="01C17BA7" w14:textId="76B17115" w:rsidR="00731080" w:rsidRDefault="00731080" w:rsidP="00731080"/>
    <w:p w14:paraId="104C3469" w14:textId="56835B69" w:rsidR="00731080" w:rsidRDefault="00731080" w:rsidP="00731080"/>
    <w:p w14:paraId="0856BEFD" w14:textId="02E99C59" w:rsidR="00731080" w:rsidRDefault="00731080" w:rsidP="00731080"/>
    <w:p w14:paraId="571FAACB" w14:textId="74E80AE2" w:rsidR="00731080" w:rsidRDefault="00731080" w:rsidP="00731080"/>
    <w:p w14:paraId="04F6687B" w14:textId="7C12EB34" w:rsidR="00731080" w:rsidRDefault="00731080" w:rsidP="00731080"/>
    <w:p w14:paraId="7CD636C1" w14:textId="40FF7689" w:rsidR="00731080" w:rsidRDefault="00731080" w:rsidP="00731080"/>
    <w:p w14:paraId="23733951" w14:textId="166AA036" w:rsidR="00731080" w:rsidRDefault="00731080" w:rsidP="00731080"/>
    <w:p w14:paraId="1390EB8C" w14:textId="39A9089E" w:rsidR="00731080" w:rsidRDefault="00731080" w:rsidP="00731080"/>
    <w:p w14:paraId="24BC5610" w14:textId="683E7449" w:rsidR="00731080" w:rsidRDefault="00731080" w:rsidP="00731080"/>
    <w:p w14:paraId="4E5E1A11" w14:textId="0B1AE6A1" w:rsidR="00731080" w:rsidRDefault="00731080" w:rsidP="00731080"/>
    <w:p w14:paraId="220E69E9" w14:textId="5AFEA0BC" w:rsidR="00731080" w:rsidRDefault="00731080" w:rsidP="00731080">
      <w:pPr>
        <w:pStyle w:val="Naslov1"/>
      </w:pPr>
      <w:r w:rsidRPr="00731080">
        <w:t>2.</w:t>
      </w:r>
      <w:r w:rsidRPr="00731080">
        <w:tab/>
        <w:t>Košnja trave i raslinja uz nerazvrstane puteve na području općine Novi Golubovec</w:t>
      </w:r>
    </w:p>
    <w:p w14:paraId="33DE8D66" w14:textId="77777777" w:rsidR="00731080" w:rsidRDefault="00731080" w:rsidP="0073108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731080" w14:paraId="0D613F8A" w14:textId="77777777" w:rsidTr="00463CC0">
        <w:tc>
          <w:tcPr>
            <w:tcW w:w="988" w:type="dxa"/>
          </w:tcPr>
          <w:p w14:paraId="6D2C52EA" w14:textId="77777777" w:rsidR="00731080" w:rsidRDefault="00731080" w:rsidP="00463CC0">
            <w:r>
              <w:t xml:space="preserve">REDNI BROJ </w:t>
            </w:r>
          </w:p>
        </w:tc>
        <w:tc>
          <w:tcPr>
            <w:tcW w:w="2636" w:type="dxa"/>
          </w:tcPr>
          <w:p w14:paraId="5875D776" w14:textId="77777777" w:rsidR="00731080" w:rsidRDefault="00731080" w:rsidP="00463CC0">
            <w:r>
              <w:t xml:space="preserve">NAZIV </w:t>
            </w:r>
          </w:p>
        </w:tc>
        <w:tc>
          <w:tcPr>
            <w:tcW w:w="1812" w:type="dxa"/>
          </w:tcPr>
          <w:p w14:paraId="3BD7BED5" w14:textId="77777777" w:rsidR="00731080" w:rsidRDefault="00731080" w:rsidP="00463CC0">
            <w:r>
              <w:t xml:space="preserve">Jedinica mjere </w:t>
            </w:r>
          </w:p>
        </w:tc>
        <w:tc>
          <w:tcPr>
            <w:tcW w:w="1813" w:type="dxa"/>
          </w:tcPr>
          <w:p w14:paraId="5EC0B99C" w14:textId="77777777" w:rsidR="00731080" w:rsidRDefault="00731080" w:rsidP="00463CC0">
            <w:r>
              <w:t xml:space="preserve">Jedinična cijena bez PDV-a </w:t>
            </w:r>
            <w:r w:rsidRPr="00731080">
              <w:t>(€)</w:t>
            </w:r>
          </w:p>
        </w:tc>
        <w:tc>
          <w:tcPr>
            <w:tcW w:w="1813" w:type="dxa"/>
          </w:tcPr>
          <w:p w14:paraId="229D7369" w14:textId="77777777" w:rsidR="00731080" w:rsidRDefault="00731080" w:rsidP="00463CC0">
            <w:r>
              <w:t xml:space="preserve">Ukupna cijena s PDV-om </w:t>
            </w:r>
            <w:r w:rsidRPr="00731080">
              <w:t>(€)</w:t>
            </w:r>
            <w:r>
              <w:t xml:space="preserve"> </w:t>
            </w:r>
          </w:p>
        </w:tc>
      </w:tr>
      <w:tr w:rsidR="00731080" w14:paraId="41F2E027" w14:textId="77777777" w:rsidTr="00463CC0">
        <w:tc>
          <w:tcPr>
            <w:tcW w:w="988" w:type="dxa"/>
          </w:tcPr>
          <w:p w14:paraId="66CF540B" w14:textId="77777777" w:rsidR="00731080" w:rsidRDefault="00731080" w:rsidP="00463CC0"/>
        </w:tc>
        <w:tc>
          <w:tcPr>
            <w:tcW w:w="2636" w:type="dxa"/>
          </w:tcPr>
          <w:p w14:paraId="3AD80BB4" w14:textId="1E5C35B7" w:rsidR="00731080" w:rsidRDefault="00731080" w:rsidP="00463CC0">
            <w:r w:rsidRPr="00731080">
              <w:t xml:space="preserve">Strojno </w:t>
            </w:r>
            <w:proofErr w:type="spellStart"/>
            <w:r w:rsidRPr="00731080">
              <w:t>malčiranje</w:t>
            </w:r>
            <w:proofErr w:type="spellEnd"/>
            <w:r w:rsidRPr="00731080">
              <w:t xml:space="preserve"> </w:t>
            </w:r>
            <w:proofErr w:type="spellStart"/>
            <w:r w:rsidRPr="00731080">
              <w:t>kranskim</w:t>
            </w:r>
            <w:proofErr w:type="spellEnd"/>
            <w:r w:rsidRPr="00731080">
              <w:t xml:space="preserve"> </w:t>
            </w:r>
            <w:proofErr w:type="spellStart"/>
            <w:r w:rsidRPr="00731080">
              <w:t>malčerom</w:t>
            </w:r>
            <w:proofErr w:type="spellEnd"/>
            <w:r w:rsidRPr="00731080">
              <w:t xml:space="preserve"> granja i šiblja</w:t>
            </w:r>
          </w:p>
        </w:tc>
        <w:tc>
          <w:tcPr>
            <w:tcW w:w="1812" w:type="dxa"/>
          </w:tcPr>
          <w:p w14:paraId="0D45CCD7" w14:textId="77777777" w:rsidR="00731080" w:rsidRPr="00731080" w:rsidRDefault="00731080" w:rsidP="00463CC0">
            <w:pPr>
              <w:rPr>
                <w:bCs/>
              </w:rPr>
            </w:pPr>
            <w:r w:rsidRPr="00731080">
              <w:rPr>
                <w:bCs/>
              </w:rPr>
              <w:t xml:space="preserve">  1h(sat) efektivnog rada</w:t>
            </w:r>
          </w:p>
        </w:tc>
        <w:tc>
          <w:tcPr>
            <w:tcW w:w="1813" w:type="dxa"/>
          </w:tcPr>
          <w:p w14:paraId="49CFFC6B" w14:textId="77777777" w:rsidR="00731080" w:rsidRDefault="00731080" w:rsidP="00463CC0">
            <w:r>
              <w:t>/</w:t>
            </w:r>
          </w:p>
        </w:tc>
        <w:tc>
          <w:tcPr>
            <w:tcW w:w="1813" w:type="dxa"/>
          </w:tcPr>
          <w:p w14:paraId="4B136412" w14:textId="77777777" w:rsidR="00731080" w:rsidRDefault="00731080" w:rsidP="00463CC0">
            <w:r>
              <w:t>/</w:t>
            </w:r>
          </w:p>
        </w:tc>
      </w:tr>
      <w:tr w:rsidR="00731080" w14:paraId="57CC27DC" w14:textId="77777777" w:rsidTr="00463CC0">
        <w:tc>
          <w:tcPr>
            <w:tcW w:w="988" w:type="dxa"/>
          </w:tcPr>
          <w:p w14:paraId="5E4DD896" w14:textId="77777777" w:rsidR="00731080" w:rsidRDefault="00731080" w:rsidP="00463CC0"/>
        </w:tc>
        <w:tc>
          <w:tcPr>
            <w:tcW w:w="2636" w:type="dxa"/>
          </w:tcPr>
          <w:p w14:paraId="6B7ADF36" w14:textId="77777777" w:rsidR="00731080" w:rsidRPr="00731080" w:rsidRDefault="00731080" w:rsidP="00463CC0"/>
        </w:tc>
        <w:tc>
          <w:tcPr>
            <w:tcW w:w="1812" w:type="dxa"/>
          </w:tcPr>
          <w:p w14:paraId="63D209F5" w14:textId="77777777" w:rsidR="00731080" w:rsidRPr="00731080" w:rsidRDefault="00731080" w:rsidP="00463CC0">
            <w:pPr>
              <w:rPr>
                <w:bCs/>
              </w:rPr>
            </w:pPr>
          </w:p>
        </w:tc>
        <w:tc>
          <w:tcPr>
            <w:tcW w:w="1813" w:type="dxa"/>
          </w:tcPr>
          <w:p w14:paraId="0BD4F936" w14:textId="77777777" w:rsidR="00731080" w:rsidRDefault="00731080" w:rsidP="00463CC0"/>
        </w:tc>
        <w:tc>
          <w:tcPr>
            <w:tcW w:w="1813" w:type="dxa"/>
          </w:tcPr>
          <w:p w14:paraId="0469541A" w14:textId="77777777" w:rsidR="00731080" w:rsidRDefault="00731080" w:rsidP="00463CC0"/>
        </w:tc>
      </w:tr>
      <w:tr w:rsidR="00731080" w14:paraId="4E46EB25" w14:textId="77777777" w:rsidTr="00463CC0">
        <w:tc>
          <w:tcPr>
            <w:tcW w:w="988" w:type="dxa"/>
          </w:tcPr>
          <w:p w14:paraId="1D8E1B4D" w14:textId="77777777" w:rsidR="00731080" w:rsidRDefault="00731080" w:rsidP="00463CC0">
            <w:r>
              <w:t>1.</w:t>
            </w:r>
          </w:p>
        </w:tc>
        <w:tc>
          <w:tcPr>
            <w:tcW w:w="2636" w:type="dxa"/>
          </w:tcPr>
          <w:p w14:paraId="6FBA185C" w14:textId="4BCBE9D0" w:rsidR="00731080" w:rsidRDefault="00731080" w:rsidP="00463CC0">
            <w:r w:rsidRPr="00731080">
              <w:t xml:space="preserve">Strojno </w:t>
            </w:r>
            <w:proofErr w:type="spellStart"/>
            <w:r w:rsidRPr="00731080">
              <w:t>malčiranje</w:t>
            </w:r>
            <w:proofErr w:type="spellEnd"/>
            <w:r w:rsidRPr="00731080">
              <w:t xml:space="preserve"> </w:t>
            </w:r>
            <w:proofErr w:type="spellStart"/>
            <w:r w:rsidRPr="00731080">
              <w:t>kranskim</w:t>
            </w:r>
            <w:proofErr w:type="spellEnd"/>
            <w:r w:rsidRPr="00731080">
              <w:t xml:space="preserve"> </w:t>
            </w:r>
            <w:proofErr w:type="spellStart"/>
            <w:r w:rsidRPr="00731080">
              <w:t>malčerom</w:t>
            </w:r>
            <w:proofErr w:type="spellEnd"/>
            <w:r w:rsidRPr="00731080">
              <w:t xml:space="preserve"> granja i šiblja (stavka podrazumijeva širinu/visinu otkosa 1,25 metar).</w:t>
            </w:r>
          </w:p>
        </w:tc>
        <w:tc>
          <w:tcPr>
            <w:tcW w:w="1812" w:type="dxa"/>
          </w:tcPr>
          <w:p w14:paraId="514574E3" w14:textId="77777777" w:rsidR="00731080" w:rsidRDefault="00731080" w:rsidP="00463CC0">
            <w:r w:rsidRPr="00731080">
              <w:rPr>
                <w:bCs/>
              </w:rPr>
              <w:t xml:space="preserve">  1h(sat) efektivnog rada</w:t>
            </w:r>
          </w:p>
        </w:tc>
        <w:tc>
          <w:tcPr>
            <w:tcW w:w="1813" w:type="dxa"/>
          </w:tcPr>
          <w:p w14:paraId="70A1FEDB" w14:textId="77777777" w:rsidR="00731080" w:rsidRDefault="00731080" w:rsidP="00463CC0"/>
        </w:tc>
        <w:tc>
          <w:tcPr>
            <w:tcW w:w="1813" w:type="dxa"/>
          </w:tcPr>
          <w:p w14:paraId="11BB01F6" w14:textId="77777777" w:rsidR="00731080" w:rsidRDefault="00731080" w:rsidP="00463CC0"/>
        </w:tc>
      </w:tr>
      <w:tr w:rsidR="00731080" w14:paraId="325FE1D0" w14:textId="77777777" w:rsidTr="00463CC0">
        <w:tc>
          <w:tcPr>
            <w:tcW w:w="988" w:type="dxa"/>
          </w:tcPr>
          <w:p w14:paraId="6F73F7FE" w14:textId="77777777" w:rsidR="00731080" w:rsidRDefault="00731080" w:rsidP="00463CC0"/>
        </w:tc>
        <w:tc>
          <w:tcPr>
            <w:tcW w:w="2636" w:type="dxa"/>
          </w:tcPr>
          <w:p w14:paraId="4EFDC764" w14:textId="77777777" w:rsidR="00731080" w:rsidRDefault="00731080" w:rsidP="00463CC0"/>
        </w:tc>
        <w:tc>
          <w:tcPr>
            <w:tcW w:w="1812" w:type="dxa"/>
          </w:tcPr>
          <w:p w14:paraId="78D73026" w14:textId="77777777" w:rsidR="00731080" w:rsidRDefault="00731080" w:rsidP="00463CC0"/>
        </w:tc>
        <w:tc>
          <w:tcPr>
            <w:tcW w:w="1813" w:type="dxa"/>
          </w:tcPr>
          <w:p w14:paraId="725F266D" w14:textId="77777777" w:rsidR="00731080" w:rsidRDefault="00731080" w:rsidP="00463CC0"/>
        </w:tc>
        <w:tc>
          <w:tcPr>
            <w:tcW w:w="1813" w:type="dxa"/>
          </w:tcPr>
          <w:p w14:paraId="475210EB" w14:textId="77777777" w:rsidR="00731080" w:rsidRDefault="00731080" w:rsidP="00463CC0"/>
        </w:tc>
      </w:tr>
    </w:tbl>
    <w:p w14:paraId="44E3AB38" w14:textId="6DA538CF" w:rsidR="00731080" w:rsidRDefault="00731080" w:rsidP="00731080"/>
    <w:p w14:paraId="76814160" w14:textId="57B5FA88" w:rsidR="00731080" w:rsidRDefault="00731080" w:rsidP="00731080"/>
    <w:p w14:paraId="7B591A94" w14:textId="245DA48A" w:rsidR="00731080" w:rsidRDefault="00731080" w:rsidP="00731080"/>
    <w:p w14:paraId="377E16E1" w14:textId="7B4079EB" w:rsidR="00731080" w:rsidRDefault="00731080" w:rsidP="00731080"/>
    <w:p w14:paraId="678A23CC" w14:textId="77777777" w:rsidR="00372675" w:rsidRDefault="00372675" w:rsidP="00372675">
      <w:pPr>
        <w:ind w:left="5664" w:firstLine="708"/>
      </w:pPr>
      <w:r>
        <w:t>ODGOVORNA OSOBA</w:t>
      </w:r>
    </w:p>
    <w:p w14:paraId="398C29C5" w14:textId="77777777" w:rsidR="00372675" w:rsidRDefault="00372675" w:rsidP="003726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2B2A2E" w14:textId="77777777" w:rsidR="00372675" w:rsidRDefault="00372675" w:rsidP="00372675">
      <w:pPr>
        <w:ind w:left="5664"/>
      </w:pPr>
    </w:p>
    <w:p w14:paraId="7FFE08B7" w14:textId="77777777" w:rsidR="00372675" w:rsidRPr="00BE71E1" w:rsidRDefault="00372675" w:rsidP="00372675">
      <w:pPr>
        <w:ind w:left="5664"/>
      </w:pPr>
      <w:r>
        <w:t xml:space="preserve">     ____________________________</w:t>
      </w:r>
    </w:p>
    <w:p w14:paraId="739237CF" w14:textId="4B7401C0" w:rsidR="00731080" w:rsidRDefault="00731080" w:rsidP="00731080"/>
    <w:p w14:paraId="3C73FED6" w14:textId="49043AA6" w:rsidR="00731080" w:rsidRDefault="00731080" w:rsidP="00731080"/>
    <w:p w14:paraId="424AC327" w14:textId="492D88A2" w:rsidR="00731080" w:rsidRDefault="00731080" w:rsidP="00731080"/>
    <w:p w14:paraId="72DF840B" w14:textId="03D987FF" w:rsidR="00731080" w:rsidRDefault="00731080" w:rsidP="00731080"/>
    <w:p w14:paraId="4B42E7A0" w14:textId="60BCC27C" w:rsidR="00731080" w:rsidRDefault="00731080" w:rsidP="00731080"/>
    <w:p w14:paraId="447DF553" w14:textId="2F3948AC" w:rsidR="00731080" w:rsidRDefault="00731080" w:rsidP="00731080"/>
    <w:p w14:paraId="43A5A7F4" w14:textId="452921B1" w:rsidR="00731080" w:rsidRDefault="00731080" w:rsidP="00731080"/>
    <w:p w14:paraId="55FE6C46" w14:textId="1C8CA5A1" w:rsidR="00731080" w:rsidRDefault="00731080" w:rsidP="00731080"/>
    <w:p w14:paraId="5ABAD00D" w14:textId="4BCC7643" w:rsidR="00731080" w:rsidRDefault="00731080" w:rsidP="00731080"/>
    <w:p w14:paraId="7DE1C59F" w14:textId="59676A6F" w:rsidR="00731080" w:rsidRDefault="00731080" w:rsidP="00731080"/>
    <w:p w14:paraId="1A19FCFF" w14:textId="720B902F" w:rsidR="00731080" w:rsidRDefault="00731080" w:rsidP="00731080"/>
    <w:p w14:paraId="40A75B34" w14:textId="6F62A4BE" w:rsidR="00731080" w:rsidRDefault="00731080" w:rsidP="00731080"/>
    <w:p w14:paraId="0A74AA69" w14:textId="5CAD32B5" w:rsidR="00731080" w:rsidRDefault="00731080" w:rsidP="00731080">
      <w:pPr>
        <w:pStyle w:val="Naslov1"/>
      </w:pPr>
      <w:r>
        <w:t xml:space="preserve">3.Kameni agregat za potrebe Općine Novi Golubovec </w:t>
      </w:r>
    </w:p>
    <w:p w14:paraId="3656F879" w14:textId="51FDD959" w:rsidR="00731080" w:rsidRDefault="00731080" w:rsidP="00731080"/>
    <w:tbl>
      <w:tblPr>
        <w:tblW w:w="8167" w:type="dxa"/>
        <w:tblLook w:val="04A0" w:firstRow="1" w:lastRow="0" w:firstColumn="1" w:lastColumn="0" w:noHBand="0" w:noVBand="1"/>
      </w:tblPr>
      <w:tblGrid>
        <w:gridCol w:w="700"/>
        <w:gridCol w:w="3406"/>
        <w:gridCol w:w="1400"/>
        <w:gridCol w:w="1152"/>
        <w:gridCol w:w="1509"/>
      </w:tblGrid>
      <w:tr w:rsidR="0000709E" w:rsidRPr="0000709E" w14:paraId="22FD5BEA" w14:textId="7E69730D" w:rsidTr="0000709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D885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2BD9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NAZIV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64329" w14:textId="292465BA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jedinica mjere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DBE" w14:textId="3FCA4C7B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Jedinična cijena bez PDV-a </w:t>
            </w:r>
            <w:r w:rsidRPr="00731080">
              <w:t>(€)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1C84" w14:textId="4EE4D5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t xml:space="preserve">Ukupna cijena s PDV-om </w:t>
            </w:r>
            <w:r w:rsidRPr="00731080">
              <w:t>(€)</w:t>
            </w:r>
            <w:r>
              <w:t xml:space="preserve"> </w:t>
            </w:r>
          </w:p>
        </w:tc>
      </w:tr>
      <w:tr w:rsidR="0000709E" w:rsidRPr="0000709E" w14:paraId="2EA3C284" w14:textId="0E67D46B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D594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8A18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Agregat 0 - 4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C96E" w14:textId="745F59EC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6E2" w14:textId="4EDB8756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919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22C0119C" w14:textId="5C2B401D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1CEA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A7B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Agregat 4 - 8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29865" w14:textId="0909AC46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968" w14:textId="7BB35CF8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D73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66A33BE7" w14:textId="0C7CA1B6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4AF7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AF8A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Agregat 8 - 16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D1F5B" w14:textId="53229E85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62E8" w14:textId="1D9D2FBD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794E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1A45BC74" w14:textId="57876BAF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E10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9EE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Agregat 16 - 22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D7548" w14:textId="72282AC8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B4" w14:textId="6DE8BAA6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4724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2A916AFF" w14:textId="507C2B29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64EB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3661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Agregat 16 – 31,5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8BCE6" w14:textId="09FE2C0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DBB" w14:textId="7A99121C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DC3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10E230E9" w14:textId="34145D0A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7E19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472B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Sipina 0 - 12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F93A" w14:textId="76EBB546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B7E0" w14:textId="30539FCB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A5E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3512F3B3" w14:textId="5DD2C8EA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05CD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7B4B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Sipina 0 - 16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F3D0F" w14:textId="4B962921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19C" w14:textId="32D6EEAD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73C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6817EC7B" w14:textId="1C3B552F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ED0D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C917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Mješavina 0 - 30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93497" w14:textId="5AB4A3A3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A4F" w14:textId="64265CF6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15D6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79ED187B" w14:textId="42DE75A3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2A5C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90B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Mješavina 0 – 60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A491F" w14:textId="5EF69D72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91AC" w14:textId="77F35BEB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7BC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6EA6B15C" w14:textId="06E121C3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2D55" w14:textId="7384D4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D917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Tampon 0-30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A6D72" w14:textId="36031A92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E0B3" w14:textId="617402C0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D8E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4983FCD0" w14:textId="70167C17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0D09" w14:textId="7880EBDC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DA6C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Tucanik 30 – 60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5FC75" w14:textId="301F2C0E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F42" w14:textId="51658541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FF1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0D086145" w14:textId="009CC14E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809" w14:textId="6B0A7270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9E42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Drobljeni kamen 100 – 300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4224C3" w14:textId="36E9E6D5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B3D6" w14:textId="66A2F948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B1B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6AB17477" w14:textId="43847D2E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4BAB" w14:textId="2FBACA6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8A0F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Drobljeni kamen 200 – 600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E60ED" w14:textId="464959BD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4BEC" w14:textId="25890C02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2E3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55101794" w14:textId="74CA19B0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E979" w14:textId="3AED17F4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48B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Drobljeni kamen 0 – 600 mm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D64D1" w14:textId="070471C5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697" w14:textId="77F92069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357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494403E4" w14:textId="5D3049EE" w:rsidTr="0000709E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69B9" w14:textId="4ABF9C89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B9B1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Drobljeni kamen </w:t>
            </w:r>
            <w:proofErr w:type="spellStart"/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nasipni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B8166" w14:textId="508D3854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C24" w14:textId="38F16564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1C1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0709E" w:rsidRPr="0000709E" w14:paraId="700044D0" w14:textId="785232CE" w:rsidTr="0000709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84B" w14:textId="73849FA5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69C" w14:textId="77777777" w:rsidR="0000709E" w:rsidRPr="0000709E" w:rsidRDefault="0000709E" w:rsidP="00007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Drobljeni kamen 0-125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3930F" w14:textId="54B6DD55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709E"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DC9" w14:textId="5D2FF840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23E" w14:textId="77777777" w:rsidR="0000709E" w:rsidRPr="0000709E" w:rsidRDefault="0000709E" w:rsidP="00007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12880852" w14:textId="77777777" w:rsidR="00731080" w:rsidRDefault="00731080" w:rsidP="00731080"/>
    <w:p w14:paraId="730CED70" w14:textId="3E92443B" w:rsidR="00731080" w:rsidRDefault="00731080" w:rsidP="00731080"/>
    <w:p w14:paraId="0C506247" w14:textId="1731D485" w:rsidR="00A913B8" w:rsidRDefault="00A913B8" w:rsidP="00731080"/>
    <w:p w14:paraId="6DB2A9FC" w14:textId="7A30272C" w:rsidR="00A913B8" w:rsidRDefault="00A913B8" w:rsidP="00731080"/>
    <w:p w14:paraId="4FA144CC" w14:textId="77777777" w:rsidR="00372675" w:rsidRDefault="00372675" w:rsidP="00372675">
      <w:pPr>
        <w:ind w:left="5664" w:firstLine="708"/>
      </w:pPr>
      <w:r>
        <w:t>ODGOVORNA OSOBA</w:t>
      </w:r>
    </w:p>
    <w:p w14:paraId="78D92ABC" w14:textId="77777777" w:rsidR="00372675" w:rsidRDefault="00372675" w:rsidP="003726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496C54" w14:textId="77777777" w:rsidR="00372675" w:rsidRDefault="00372675" w:rsidP="00372675">
      <w:pPr>
        <w:ind w:left="5664"/>
      </w:pPr>
    </w:p>
    <w:p w14:paraId="21CD9A13" w14:textId="77777777" w:rsidR="00372675" w:rsidRPr="00BE71E1" w:rsidRDefault="00372675" w:rsidP="00372675">
      <w:pPr>
        <w:ind w:left="5664"/>
      </w:pPr>
      <w:r>
        <w:t xml:space="preserve">     ____________________________</w:t>
      </w:r>
    </w:p>
    <w:p w14:paraId="245BC24A" w14:textId="6F395BBC" w:rsidR="00A913B8" w:rsidRDefault="00A913B8" w:rsidP="00731080"/>
    <w:p w14:paraId="068126BF" w14:textId="23B83326" w:rsidR="00A913B8" w:rsidRDefault="00A913B8" w:rsidP="00731080"/>
    <w:p w14:paraId="6C8EF066" w14:textId="42A970B7" w:rsidR="00A913B8" w:rsidRDefault="00A913B8" w:rsidP="00731080"/>
    <w:p w14:paraId="7955F977" w14:textId="72503407" w:rsidR="00A913B8" w:rsidRDefault="00A913B8" w:rsidP="00731080"/>
    <w:p w14:paraId="09E8DCAB" w14:textId="456643CB" w:rsidR="00A913B8" w:rsidRDefault="00A913B8" w:rsidP="00731080"/>
    <w:p w14:paraId="1C9CC51B" w14:textId="45426C02" w:rsidR="00A913B8" w:rsidRDefault="00A913B8" w:rsidP="00731080"/>
    <w:p w14:paraId="54AC5427" w14:textId="20470C91" w:rsidR="00A913B8" w:rsidRDefault="00A913B8" w:rsidP="00A913B8">
      <w:pPr>
        <w:pStyle w:val="Naslov1"/>
      </w:pPr>
      <w:r>
        <w:t xml:space="preserve">4.Prijevoz kamenog i ostalog materijala na području općine Novi Golubovec </w:t>
      </w:r>
    </w:p>
    <w:p w14:paraId="60B9D0D2" w14:textId="538CEBD5" w:rsidR="00A913B8" w:rsidRDefault="00A913B8" w:rsidP="00A913B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897"/>
        <w:gridCol w:w="1813"/>
        <w:gridCol w:w="1813"/>
      </w:tblGrid>
      <w:tr w:rsidR="00A913B8" w14:paraId="7DBF42BB" w14:textId="77777777" w:rsidTr="00C762E3">
        <w:tc>
          <w:tcPr>
            <w:tcW w:w="988" w:type="dxa"/>
          </w:tcPr>
          <w:p w14:paraId="16A37690" w14:textId="77777777" w:rsidR="00A913B8" w:rsidRDefault="00A913B8" w:rsidP="00463CC0">
            <w:r>
              <w:t xml:space="preserve">REDNI BROJ </w:t>
            </w:r>
          </w:p>
        </w:tc>
        <w:tc>
          <w:tcPr>
            <w:tcW w:w="2551" w:type="dxa"/>
          </w:tcPr>
          <w:p w14:paraId="18083573" w14:textId="77777777" w:rsidR="00A913B8" w:rsidRDefault="00A913B8" w:rsidP="00463CC0">
            <w:r>
              <w:t xml:space="preserve">NAZIV </w:t>
            </w:r>
          </w:p>
        </w:tc>
        <w:tc>
          <w:tcPr>
            <w:tcW w:w="1897" w:type="dxa"/>
          </w:tcPr>
          <w:p w14:paraId="0DF74D07" w14:textId="77777777" w:rsidR="00A913B8" w:rsidRDefault="00A913B8" w:rsidP="00463CC0">
            <w:r>
              <w:t xml:space="preserve">Jedinica mjere </w:t>
            </w:r>
          </w:p>
        </w:tc>
        <w:tc>
          <w:tcPr>
            <w:tcW w:w="1813" w:type="dxa"/>
          </w:tcPr>
          <w:p w14:paraId="6352CD9F" w14:textId="77777777" w:rsidR="00A913B8" w:rsidRDefault="00A913B8" w:rsidP="00463CC0">
            <w:r>
              <w:t xml:space="preserve">Jedinična cijena bez PDV-a </w:t>
            </w:r>
            <w:r w:rsidRPr="00731080">
              <w:t>(€)</w:t>
            </w:r>
          </w:p>
        </w:tc>
        <w:tc>
          <w:tcPr>
            <w:tcW w:w="1813" w:type="dxa"/>
          </w:tcPr>
          <w:p w14:paraId="7AA742EC" w14:textId="77777777" w:rsidR="00A913B8" w:rsidRDefault="00A913B8" w:rsidP="00463CC0">
            <w:r>
              <w:t xml:space="preserve">Ukupna cijena s PDV-om </w:t>
            </w:r>
            <w:r w:rsidRPr="00731080">
              <w:t>(€)</w:t>
            </w:r>
            <w:r>
              <w:t xml:space="preserve"> </w:t>
            </w:r>
          </w:p>
        </w:tc>
      </w:tr>
      <w:tr w:rsidR="00C762E3" w14:paraId="51560A57" w14:textId="77777777" w:rsidTr="00C762E3">
        <w:tc>
          <w:tcPr>
            <w:tcW w:w="988" w:type="dxa"/>
            <w:vMerge w:val="restart"/>
          </w:tcPr>
          <w:p w14:paraId="2D6FE876" w14:textId="0B5CE6CD" w:rsidR="00C762E3" w:rsidRDefault="00C762E3" w:rsidP="00463CC0">
            <w:r>
              <w:t>1</w:t>
            </w:r>
          </w:p>
        </w:tc>
        <w:tc>
          <w:tcPr>
            <w:tcW w:w="2551" w:type="dxa"/>
          </w:tcPr>
          <w:p w14:paraId="3935B954" w14:textId="6944B191" w:rsidR="00C762E3" w:rsidRDefault="00C762E3" w:rsidP="00463CC0">
            <w:r w:rsidRPr="00C762E3">
              <w:t>Prijevoz kamenog materijala kamionom, od kamenoloma do mjesta ugradnje s istovarom na cestu (uračunat i dolazak do kamenoloma). U stavku je uračunata usluga prijevoza bez materijala.</w:t>
            </w:r>
          </w:p>
        </w:tc>
        <w:tc>
          <w:tcPr>
            <w:tcW w:w="1897" w:type="dxa"/>
          </w:tcPr>
          <w:p w14:paraId="5D13A9C6" w14:textId="46CCAC7B" w:rsidR="00C762E3" w:rsidRPr="00731080" w:rsidRDefault="00C3783F" w:rsidP="00463CC0">
            <w:pPr>
              <w:rPr>
                <w:bCs/>
              </w:rPr>
            </w:pPr>
            <w:r>
              <w:rPr>
                <w:bCs/>
              </w:rPr>
              <w:t>/</w:t>
            </w:r>
          </w:p>
        </w:tc>
        <w:tc>
          <w:tcPr>
            <w:tcW w:w="1813" w:type="dxa"/>
          </w:tcPr>
          <w:p w14:paraId="5664FE19" w14:textId="3501D695" w:rsidR="00C762E3" w:rsidRDefault="00C3783F" w:rsidP="00463CC0">
            <w:r>
              <w:t>/</w:t>
            </w:r>
          </w:p>
        </w:tc>
        <w:tc>
          <w:tcPr>
            <w:tcW w:w="1813" w:type="dxa"/>
          </w:tcPr>
          <w:p w14:paraId="7B74F7DE" w14:textId="2291DB30" w:rsidR="00C762E3" w:rsidRDefault="00C3783F" w:rsidP="00463CC0">
            <w:r>
              <w:t>/</w:t>
            </w:r>
          </w:p>
        </w:tc>
      </w:tr>
      <w:tr w:rsidR="00C762E3" w14:paraId="3FB9DD36" w14:textId="77777777" w:rsidTr="002B0A1F">
        <w:tc>
          <w:tcPr>
            <w:tcW w:w="988" w:type="dxa"/>
            <w:vMerge/>
          </w:tcPr>
          <w:p w14:paraId="6CD78DD6" w14:textId="77777777" w:rsidR="00C762E3" w:rsidRDefault="00C762E3" w:rsidP="00C762E3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9299A" w14:textId="04E0A249" w:rsidR="00C762E3" w:rsidRPr="00731080" w:rsidRDefault="00C762E3" w:rsidP="00C762E3">
            <w:r>
              <w:rPr>
                <w:color w:val="000000"/>
              </w:rPr>
              <w:t>udaljenost od kamenoloma do istovara od 5 do 10 km</w:t>
            </w:r>
          </w:p>
        </w:tc>
        <w:tc>
          <w:tcPr>
            <w:tcW w:w="1897" w:type="dxa"/>
          </w:tcPr>
          <w:p w14:paraId="716DD148" w14:textId="2198E993" w:rsidR="00C762E3" w:rsidRPr="00731080" w:rsidRDefault="00C762E3" w:rsidP="00C762E3">
            <w:pPr>
              <w:rPr>
                <w:bCs/>
              </w:rPr>
            </w:pPr>
            <w:r>
              <w:rPr>
                <w:bCs/>
              </w:rPr>
              <w:t>T</w:t>
            </w:r>
          </w:p>
        </w:tc>
        <w:tc>
          <w:tcPr>
            <w:tcW w:w="1813" w:type="dxa"/>
          </w:tcPr>
          <w:p w14:paraId="1D02BD48" w14:textId="77777777" w:rsidR="00C762E3" w:rsidRDefault="00C762E3" w:rsidP="00C762E3"/>
        </w:tc>
        <w:tc>
          <w:tcPr>
            <w:tcW w:w="1813" w:type="dxa"/>
          </w:tcPr>
          <w:p w14:paraId="0D242C08" w14:textId="77777777" w:rsidR="00C762E3" w:rsidRDefault="00C762E3" w:rsidP="00C762E3"/>
        </w:tc>
      </w:tr>
      <w:tr w:rsidR="00C762E3" w14:paraId="753BF928" w14:textId="77777777" w:rsidTr="002B0A1F">
        <w:tc>
          <w:tcPr>
            <w:tcW w:w="988" w:type="dxa"/>
            <w:vMerge/>
          </w:tcPr>
          <w:p w14:paraId="58684432" w14:textId="49873A39" w:rsidR="00C762E3" w:rsidRDefault="00C762E3" w:rsidP="00C762E3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D1B5D" w14:textId="38BE8989" w:rsidR="00C762E3" w:rsidRDefault="00C762E3" w:rsidP="00C762E3">
            <w:r>
              <w:rPr>
                <w:rFonts w:ascii="Calibri" w:hAnsi="Calibri"/>
                <w:color w:val="000000"/>
              </w:rPr>
              <w:t>udaljenost od kamenoloma do istovara od 10 do 15 km</w:t>
            </w:r>
          </w:p>
        </w:tc>
        <w:tc>
          <w:tcPr>
            <w:tcW w:w="1897" w:type="dxa"/>
          </w:tcPr>
          <w:p w14:paraId="18DF9987" w14:textId="490E0C31" w:rsidR="00C762E3" w:rsidRDefault="00C762E3" w:rsidP="00C762E3">
            <w:r>
              <w:t>T</w:t>
            </w:r>
          </w:p>
        </w:tc>
        <w:tc>
          <w:tcPr>
            <w:tcW w:w="1813" w:type="dxa"/>
          </w:tcPr>
          <w:p w14:paraId="5511823E" w14:textId="77777777" w:rsidR="00C762E3" w:rsidRDefault="00C762E3" w:rsidP="00C762E3"/>
        </w:tc>
        <w:tc>
          <w:tcPr>
            <w:tcW w:w="1813" w:type="dxa"/>
          </w:tcPr>
          <w:p w14:paraId="1BBE7930" w14:textId="77777777" w:rsidR="00C762E3" w:rsidRDefault="00C762E3" w:rsidP="00C762E3"/>
        </w:tc>
      </w:tr>
      <w:tr w:rsidR="00C762E3" w14:paraId="71B947DF" w14:textId="77777777" w:rsidTr="002B0A1F">
        <w:tc>
          <w:tcPr>
            <w:tcW w:w="988" w:type="dxa"/>
            <w:vMerge/>
          </w:tcPr>
          <w:p w14:paraId="18D261C1" w14:textId="62ABB24C" w:rsidR="00C762E3" w:rsidRDefault="00C762E3" w:rsidP="00C762E3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E415" w14:textId="00AF1D66" w:rsidR="00C762E3" w:rsidRDefault="00C762E3" w:rsidP="00C762E3">
            <w:r>
              <w:rPr>
                <w:rFonts w:ascii="Calibri" w:hAnsi="Calibri"/>
                <w:color w:val="000000"/>
              </w:rPr>
              <w:t>udaljenost od kamenoloma do istovara od 15 do 20 km</w:t>
            </w:r>
          </w:p>
        </w:tc>
        <w:tc>
          <w:tcPr>
            <w:tcW w:w="1897" w:type="dxa"/>
          </w:tcPr>
          <w:p w14:paraId="55C6D198" w14:textId="541D3BD9" w:rsidR="00C762E3" w:rsidRDefault="00C762E3" w:rsidP="00C762E3">
            <w:r>
              <w:t>T</w:t>
            </w:r>
          </w:p>
        </w:tc>
        <w:tc>
          <w:tcPr>
            <w:tcW w:w="1813" w:type="dxa"/>
          </w:tcPr>
          <w:p w14:paraId="47639780" w14:textId="77777777" w:rsidR="00C762E3" w:rsidRDefault="00C762E3" w:rsidP="00C762E3"/>
        </w:tc>
        <w:tc>
          <w:tcPr>
            <w:tcW w:w="1813" w:type="dxa"/>
          </w:tcPr>
          <w:p w14:paraId="52B7D6D3" w14:textId="77777777" w:rsidR="00C762E3" w:rsidRDefault="00C762E3" w:rsidP="00C762E3"/>
        </w:tc>
      </w:tr>
      <w:tr w:rsidR="00C762E3" w14:paraId="04484738" w14:textId="77777777" w:rsidTr="00C762E3">
        <w:tc>
          <w:tcPr>
            <w:tcW w:w="988" w:type="dxa"/>
            <w:vMerge w:val="restart"/>
          </w:tcPr>
          <w:p w14:paraId="6C073370" w14:textId="008DD3AC" w:rsidR="00C762E3" w:rsidRDefault="00C762E3" w:rsidP="00C762E3">
            <w:r>
              <w:t>2</w:t>
            </w:r>
          </w:p>
        </w:tc>
        <w:tc>
          <w:tcPr>
            <w:tcW w:w="2551" w:type="dxa"/>
          </w:tcPr>
          <w:p w14:paraId="6B4D5296" w14:textId="24581F54" w:rsidR="00C762E3" w:rsidRDefault="00C762E3" w:rsidP="00C762E3">
            <w:r>
              <w:t xml:space="preserve">Usluga prijevoza za prijevoz izvan teritorija općine Novi Golubovec </w:t>
            </w:r>
            <w:r w:rsidR="00C3783F">
              <w:t>(cijena po kilometru)</w:t>
            </w:r>
          </w:p>
        </w:tc>
        <w:tc>
          <w:tcPr>
            <w:tcW w:w="1897" w:type="dxa"/>
          </w:tcPr>
          <w:p w14:paraId="10662AEC" w14:textId="509277BC" w:rsidR="00C762E3" w:rsidRDefault="00C3783F" w:rsidP="00C762E3">
            <w:r>
              <w:t>/</w:t>
            </w:r>
          </w:p>
        </w:tc>
        <w:tc>
          <w:tcPr>
            <w:tcW w:w="1813" w:type="dxa"/>
          </w:tcPr>
          <w:p w14:paraId="3A895EE6" w14:textId="1E084316" w:rsidR="00C762E3" w:rsidRDefault="00C3783F" w:rsidP="00C762E3">
            <w:r>
              <w:t>/</w:t>
            </w:r>
          </w:p>
        </w:tc>
        <w:tc>
          <w:tcPr>
            <w:tcW w:w="1813" w:type="dxa"/>
          </w:tcPr>
          <w:p w14:paraId="430A7C1D" w14:textId="3E026A06" w:rsidR="00C762E3" w:rsidRDefault="00C3783F" w:rsidP="00C762E3">
            <w:r>
              <w:t>/</w:t>
            </w:r>
          </w:p>
        </w:tc>
      </w:tr>
      <w:tr w:rsidR="00C762E3" w14:paraId="6CFFB1D8" w14:textId="77777777" w:rsidTr="00C762E3">
        <w:tc>
          <w:tcPr>
            <w:tcW w:w="988" w:type="dxa"/>
            <w:vMerge/>
          </w:tcPr>
          <w:p w14:paraId="63E0EB49" w14:textId="77777777" w:rsidR="00C762E3" w:rsidRDefault="00C762E3" w:rsidP="00C762E3"/>
        </w:tc>
        <w:tc>
          <w:tcPr>
            <w:tcW w:w="2551" w:type="dxa"/>
          </w:tcPr>
          <w:p w14:paraId="46AF3559" w14:textId="1EA799EE" w:rsidR="00C762E3" w:rsidRDefault="00C3783F" w:rsidP="00C762E3">
            <w:r>
              <w:t xml:space="preserve">0-20 km </w:t>
            </w:r>
          </w:p>
        </w:tc>
        <w:tc>
          <w:tcPr>
            <w:tcW w:w="1897" w:type="dxa"/>
          </w:tcPr>
          <w:p w14:paraId="4A9E6B67" w14:textId="096B6491" w:rsidR="00C762E3" w:rsidRDefault="00C3783F" w:rsidP="00C762E3">
            <w:r>
              <w:t>Km</w:t>
            </w:r>
          </w:p>
        </w:tc>
        <w:tc>
          <w:tcPr>
            <w:tcW w:w="1813" w:type="dxa"/>
          </w:tcPr>
          <w:p w14:paraId="3A8B209D" w14:textId="77777777" w:rsidR="00C762E3" w:rsidRDefault="00C762E3" w:rsidP="00C762E3"/>
        </w:tc>
        <w:tc>
          <w:tcPr>
            <w:tcW w:w="1813" w:type="dxa"/>
          </w:tcPr>
          <w:p w14:paraId="066F0AD8" w14:textId="77777777" w:rsidR="00C762E3" w:rsidRDefault="00C762E3" w:rsidP="00C762E3"/>
        </w:tc>
      </w:tr>
      <w:tr w:rsidR="00C762E3" w14:paraId="1D09F4CB" w14:textId="77777777" w:rsidTr="00C762E3">
        <w:tc>
          <w:tcPr>
            <w:tcW w:w="988" w:type="dxa"/>
            <w:vMerge/>
          </w:tcPr>
          <w:p w14:paraId="13D98F85" w14:textId="77777777" w:rsidR="00C762E3" w:rsidRDefault="00C762E3" w:rsidP="00C762E3"/>
        </w:tc>
        <w:tc>
          <w:tcPr>
            <w:tcW w:w="2551" w:type="dxa"/>
          </w:tcPr>
          <w:p w14:paraId="1C63AF78" w14:textId="389866DF" w:rsidR="00C762E3" w:rsidRDefault="00C3783F" w:rsidP="00C762E3">
            <w:r>
              <w:t xml:space="preserve">21-50 km </w:t>
            </w:r>
          </w:p>
        </w:tc>
        <w:tc>
          <w:tcPr>
            <w:tcW w:w="1897" w:type="dxa"/>
          </w:tcPr>
          <w:p w14:paraId="374F5361" w14:textId="2A498C69" w:rsidR="00C762E3" w:rsidRDefault="00C3783F" w:rsidP="00C762E3">
            <w:r>
              <w:t>Km</w:t>
            </w:r>
          </w:p>
        </w:tc>
        <w:tc>
          <w:tcPr>
            <w:tcW w:w="1813" w:type="dxa"/>
          </w:tcPr>
          <w:p w14:paraId="793E8055" w14:textId="77777777" w:rsidR="00C762E3" w:rsidRDefault="00C762E3" w:rsidP="00C762E3"/>
        </w:tc>
        <w:tc>
          <w:tcPr>
            <w:tcW w:w="1813" w:type="dxa"/>
          </w:tcPr>
          <w:p w14:paraId="6DCE43BF" w14:textId="77777777" w:rsidR="00C762E3" w:rsidRDefault="00C762E3" w:rsidP="00C762E3"/>
        </w:tc>
      </w:tr>
      <w:tr w:rsidR="00C762E3" w14:paraId="17C7C0F2" w14:textId="77777777" w:rsidTr="00C762E3">
        <w:tc>
          <w:tcPr>
            <w:tcW w:w="988" w:type="dxa"/>
            <w:vMerge/>
          </w:tcPr>
          <w:p w14:paraId="40FC2981" w14:textId="77777777" w:rsidR="00C762E3" w:rsidRDefault="00C762E3" w:rsidP="00C762E3"/>
        </w:tc>
        <w:tc>
          <w:tcPr>
            <w:tcW w:w="2551" w:type="dxa"/>
          </w:tcPr>
          <w:p w14:paraId="24D11E1F" w14:textId="58E791AE" w:rsidR="00C762E3" w:rsidRDefault="00C3783F" w:rsidP="00C762E3">
            <w:r>
              <w:t xml:space="preserve">51- … km </w:t>
            </w:r>
          </w:p>
        </w:tc>
        <w:tc>
          <w:tcPr>
            <w:tcW w:w="1897" w:type="dxa"/>
          </w:tcPr>
          <w:p w14:paraId="057D4017" w14:textId="58D272ED" w:rsidR="00C762E3" w:rsidRDefault="00C3783F" w:rsidP="00C762E3">
            <w:r>
              <w:t xml:space="preserve">Km </w:t>
            </w:r>
          </w:p>
        </w:tc>
        <w:tc>
          <w:tcPr>
            <w:tcW w:w="1813" w:type="dxa"/>
          </w:tcPr>
          <w:p w14:paraId="31106801" w14:textId="77777777" w:rsidR="00C762E3" w:rsidRDefault="00C762E3" w:rsidP="00C762E3"/>
        </w:tc>
        <w:tc>
          <w:tcPr>
            <w:tcW w:w="1813" w:type="dxa"/>
          </w:tcPr>
          <w:p w14:paraId="5D72CA4C" w14:textId="77777777" w:rsidR="00C762E3" w:rsidRDefault="00C762E3" w:rsidP="00C762E3"/>
        </w:tc>
      </w:tr>
      <w:tr w:rsidR="00C762E3" w14:paraId="58BFAF3E" w14:textId="77777777" w:rsidTr="00C762E3">
        <w:tc>
          <w:tcPr>
            <w:tcW w:w="988" w:type="dxa"/>
          </w:tcPr>
          <w:p w14:paraId="6E79048D" w14:textId="77777777" w:rsidR="00C762E3" w:rsidRDefault="00C762E3" w:rsidP="00C762E3"/>
        </w:tc>
        <w:tc>
          <w:tcPr>
            <w:tcW w:w="2551" w:type="dxa"/>
          </w:tcPr>
          <w:p w14:paraId="33B0780E" w14:textId="77777777" w:rsidR="00C762E3" w:rsidRDefault="00C762E3" w:rsidP="00C762E3"/>
        </w:tc>
        <w:tc>
          <w:tcPr>
            <w:tcW w:w="1897" w:type="dxa"/>
          </w:tcPr>
          <w:p w14:paraId="13FA7B0B" w14:textId="77777777" w:rsidR="00C762E3" w:rsidRDefault="00C762E3" w:rsidP="00C762E3"/>
        </w:tc>
        <w:tc>
          <w:tcPr>
            <w:tcW w:w="1813" w:type="dxa"/>
          </w:tcPr>
          <w:p w14:paraId="0B4F1331" w14:textId="77777777" w:rsidR="00C762E3" w:rsidRDefault="00C762E3" w:rsidP="00C762E3"/>
        </w:tc>
        <w:tc>
          <w:tcPr>
            <w:tcW w:w="1813" w:type="dxa"/>
          </w:tcPr>
          <w:p w14:paraId="739FE922" w14:textId="77777777" w:rsidR="00C762E3" w:rsidRDefault="00C762E3" w:rsidP="00C762E3"/>
        </w:tc>
      </w:tr>
    </w:tbl>
    <w:p w14:paraId="60401CF3" w14:textId="77777777" w:rsidR="00A913B8" w:rsidRPr="00A913B8" w:rsidRDefault="00A913B8" w:rsidP="00A913B8"/>
    <w:p w14:paraId="20366258" w14:textId="1D1E24E9" w:rsidR="00A913B8" w:rsidRDefault="00A913B8" w:rsidP="00731080"/>
    <w:p w14:paraId="287ACCF2" w14:textId="0A1532A3" w:rsidR="00C3783F" w:rsidRDefault="00C3783F" w:rsidP="00731080"/>
    <w:p w14:paraId="679C9049" w14:textId="77777777" w:rsidR="00372675" w:rsidRDefault="00372675" w:rsidP="00372675">
      <w:pPr>
        <w:ind w:left="5664" w:firstLine="708"/>
      </w:pPr>
      <w:r>
        <w:t>ODGOVORNA OSOBA</w:t>
      </w:r>
    </w:p>
    <w:p w14:paraId="7C5821FF" w14:textId="77777777" w:rsidR="00372675" w:rsidRDefault="00372675" w:rsidP="003726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1D3FE7" w14:textId="77777777" w:rsidR="00372675" w:rsidRDefault="00372675" w:rsidP="00372675">
      <w:pPr>
        <w:ind w:left="5664"/>
      </w:pPr>
    </w:p>
    <w:p w14:paraId="69295BF4" w14:textId="77777777" w:rsidR="00372675" w:rsidRPr="00BE71E1" w:rsidRDefault="00372675" w:rsidP="00372675">
      <w:pPr>
        <w:ind w:left="5664"/>
      </w:pPr>
      <w:r>
        <w:t xml:space="preserve">     ____________________________</w:t>
      </w:r>
    </w:p>
    <w:p w14:paraId="6A445F12" w14:textId="5C0016CB" w:rsidR="00C3783F" w:rsidRDefault="00C3783F" w:rsidP="00731080"/>
    <w:p w14:paraId="0A77611C" w14:textId="20D53036" w:rsidR="00C3783F" w:rsidRDefault="00C3783F" w:rsidP="00731080"/>
    <w:p w14:paraId="2DA75492" w14:textId="07642D6C" w:rsidR="00C3783F" w:rsidRDefault="00C3783F" w:rsidP="00731080"/>
    <w:p w14:paraId="292F4D8B" w14:textId="16BEA803" w:rsidR="00C3783F" w:rsidRDefault="00C3783F" w:rsidP="00731080"/>
    <w:p w14:paraId="21C485C5" w14:textId="0B4CA5B2" w:rsidR="00C3783F" w:rsidRDefault="00C3783F" w:rsidP="00731080"/>
    <w:p w14:paraId="167D49F3" w14:textId="11D36309" w:rsidR="00C3783F" w:rsidRDefault="00C3783F" w:rsidP="00C3783F">
      <w:pPr>
        <w:pStyle w:val="Naslov1"/>
      </w:pPr>
      <w:r>
        <w:t>5. Zimsko odražavanje nerazvrstanih cesta na području općine Novi Golubovec</w:t>
      </w:r>
    </w:p>
    <w:p w14:paraId="669520A2" w14:textId="77777777" w:rsidR="00C3783F" w:rsidRDefault="00C3783F" w:rsidP="00C3783F">
      <w:pPr>
        <w:pStyle w:val="Naslov1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C3783F" w14:paraId="3C177CBF" w14:textId="77777777" w:rsidTr="00463CC0">
        <w:tc>
          <w:tcPr>
            <w:tcW w:w="988" w:type="dxa"/>
          </w:tcPr>
          <w:p w14:paraId="02E5C6F4" w14:textId="77777777" w:rsidR="00C3783F" w:rsidRDefault="00C3783F" w:rsidP="00463CC0">
            <w:r>
              <w:t xml:space="preserve">REDNI BROJ </w:t>
            </w:r>
          </w:p>
        </w:tc>
        <w:tc>
          <w:tcPr>
            <w:tcW w:w="2636" w:type="dxa"/>
          </w:tcPr>
          <w:p w14:paraId="440E308B" w14:textId="77777777" w:rsidR="00C3783F" w:rsidRDefault="00C3783F" w:rsidP="00463CC0">
            <w:r>
              <w:t xml:space="preserve">NAZIV </w:t>
            </w:r>
          </w:p>
        </w:tc>
        <w:tc>
          <w:tcPr>
            <w:tcW w:w="1812" w:type="dxa"/>
          </w:tcPr>
          <w:p w14:paraId="6F691D49" w14:textId="77777777" w:rsidR="00C3783F" w:rsidRDefault="00C3783F" w:rsidP="00463CC0">
            <w:r>
              <w:t xml:space="preserve">Jedinica mjere </w:t>
            </w:r>
          </w:p>
        </w:tc>
        <w:tc>
          <w:tcPr>
            <w:tcW w:w="1813" w:type="dxa"/>
          </w:tcPr>
          <w:p w14:paraId="2E9573BB" w14:textId="77777777" w:rsidR="00C3783F" w:rsidRDefault="00C3783F" w:rsidP="00463CC0">
            <w:r>
              <w:t xml:space="preserve">Jedinična cijena bez PDV-a </w:t>
            </w:r>
            <w:r w:rsidRPr="00731080">
              <w:t>(€)</w:t>
            </w:r>
          </w:p>
        </w:tc>
        <w:tc>
          <w:tcPr>
            <w:tcW w:w="1813" w:type="dxa"/>
          </w:tcPr>
          <w:p w14:paraId="36858A4D" w14:textId="77777777" w:rsidR="00C3783F" w:rsidRDefault="00C3783F" w:rsidP="00463CC0">
            <w:r>
              <w:t xml:space="preserve">Ukupna cijena s PDV-om </w:t>
            </w:r>
            <w:r w:rsidRPr="00731080">
              <w:t>(€)</w:t>
            </w:r>
            <w:r>
              <w:t xml:space="preserve"> </w:t>
            </w:r>
          </w:p>
        </w:tc>
      </w:tr>
      <w:tr w:rsidR="00C3783F" w14:paraId="3F1946DE" w14:textId="77777777" w:rsidTr="00463CC0">
        <w:tc>
          <w:tcPr>
            <w:tcW w:w="988" w:type="dxa"/>
            <w:vMerge w:val="restart"/>
          </w:tcPr>
          <w:p w14:paraId="6C197DE1" w14:textId="73FDB606" w:rsidR="00C3783F" w:rsidRDefault="00C3783F" w:rsidP="00C3783F">
            <w:r>
              <w:t>1.</w:t>
            </w:r>
          </w:p>
        </w:tc>
        <w:tc>
          <w:tcPr>
            <w:tcW w:w="2636" w:type="dxa"/>
          </w:tcPr>
          <w:p w14:paraId="28FF206B" w14:textId="619EB9DD" w:rsidR="00C3783F" w:rsidRDefault="00C3783F" w:rsidP="00C3783F">
            <w:r w:rsidRPr="00C3783F">
              <w:t>Čišćenje cesta od snijega prema nalogu naručitelja sa posipavanjem kamenim agregatom 4-8mm i solju (u cijenu ulazi sat efektivnog rada stroja sa dolaskom na mjesto rada)</w:t>
            </w:r>
          </w:p>
        </w:tc>
        <w:tc>
          <w:tcPr>
            <w:tcW w:w="1812" w:type="dxa"/>
          </w:tcPr>
          <w:p w14:paraId="5E8B7020" w14:textId="29C68901" w:rsidR="00C3783F" w:rsidRPr="00731080" w:rsidRDefault="00C3783F" w:rsidP="00C3783F">
            <w:pPr>
              <w:rPr>
                <w:bCs/>
              </w:rPr>
            </w:pPr>
            <w:r w:rsidRPr="00731080">
              <w:rPr>
                <w:bCs/>
              </w:rPr>
              <w:t>1h(sat) efektivnog rada</w:t>
            </w:r>
          </w:p>
        </w:tc>
        <w:tc>
          <w:tcPr>
            <w:tcW w:w="1813" w:type="dxa"/>
          </w:tcPr>
          <w:p w14:paraId="265971DD" w14:textId="77777777" w:rsidR="00C3783F" w:rsidRDefault="00C3783F" w:rsidP="00C3783F">
            <w:r>
              <w:t>/</w:t>
            </w:r>
          </w:p>
        </w:tc>
        <w:tc>
          <w:tcPr>
            <w:tcW w:w="1813" w:type="dxa"/>
          </w:tcPr>
          <w:p w14:paraId="5071F6E3" w14:textId="77777777" w:rsidR="00C3783F" w:rsidRDefault="00C3783F" w:rsidP="00C3783F">
            <w:r>
              <w:t>/</w:t>
            </w:r>
          </w:p>
        </w:tc>
      </w:tr>
      <w:tr w:rsidR="00C3783F" w14:paraId="1D3D21B8" w14:textId="77777777" w:rsidTr="00463CC0">
        <w:tc>
          <w:tcPr>
            <w:tcW w:w="988" w:type="dxa"/>
            <w:vMerge/>
          </w:tcPr>
          <w:p w14:paraId="47C09BC6" w14:textId="3550B35D" w:rsidR="00C3783F" w:rsidRDefault="00C3783F" w:rsidP="00C3783F"/>
        </w:tc>
        <w:tc>
          <w:tcPr>
            <w:tcW w:w="2636" w:type="dxa"/>
          </w:tcPr>
          <w:p w14:paraId="4324CEB3" w14:textId="2A024834" w:rsidR="00C3783F" w:rsidRPr="00731080" w:rsidRDefault="00C3783F" w:rsidP="00C3783F">
            <w:r>
              <w:t xml:space="preserve">Traktor s ralicom i </w:t>
            </w:r>
            <w:proofErr w:type="spellStart"/>
            <w:r>
              <w:t>posipačem</w:t>
            </w:r>
            <w:proofErr w:type="spellEnd"/>
            <w:r>
              <w:t xml:space="preserve"> </w:t>
            </w:r>
          </w:p>
        </w:tc>
        <w:tc>
          <w:tcPr>
            <w:tcW w:w="1812" w:type="dxa"/>
          </w:tcPr>
          <w:p w14:paraId="761A85B6" w14:textId="4D1E20C6" w:rsidR="00C3783F" w:rsidRPr="00731080" w:rsidRDefault="007B0BDE" w:rsidP="00C3783F">
            <w:pPr>
              <w:rPr>
                <w:bCs/>
              </w:rPr>
            </w:pPr>
            <w:r w:rsidRPr="00731080">
              <w:rPr>
                <w:bCs/>
              </w:rPr>
              <w:t>1h(sat) efektivnog rada</w:t>
            </w:r>
          </w:p>
        </w:tc>
        <w:tc>
          <w:tcPr>
            <w:tcW w:w="1813" w:type="dxa"/>
          </w:tcPr>
          <w:p w14:paraId="72888B67" w14:textId="77777777" w:rsidR="00C3783F" w:rsidRDefault="00C3783F" w:rsidP="00C3783F"/>
        </w:tc>
        <w:tc>
          <w:tcPr>
            <w:tcW w:w="1813" w:type="dxa"/>
          </w:tcPr>
          <w:p w14:paraId="7B58EB05" w14:textId="77777777" w:rsidR="00C3783F" w:rsidRDefault="00C3783F" w:rsidP="00C3783F"/>
        </w:tc>
      </w:tr>
      <w:tr w:rsidR="00C3783F" w14:paraId="60E96833" w14:textId="77777777" w:rsidTr="00463CC0">
        <w:tc>
          <w:tcPr>
            <w:tcW w:w="988" w:type="dxa"/>
            <w:vMerge/>
          </w:tcPr>
          <w:p w14:paraId="4D434FE8" w14:textId="147F463D" w:rsidR="00C3783F" w:rsidRDefault="00C3783F" w:rsidP="00C3783F"/>
        </w:tc>
        <w:tc>
          <w:tcPr>
            <w:tcW w:w="2636" w:type="dxa"/>
          </w:tcPr>
          <w:p w14:paraId="2A5D5CBC" w14:textId="3498B115" w:rsidR="00C3783F" w:rsidRDefault="00C3783F" w:rsidP="00C3783F">
            <w:r>
              <w:t xml:space="preserve">Strojno – kombiniranim strojem </w:t>
            </w:r>
          </w:p>
        </w:tc>
        <w:tc>
          <w:tcPr>
            <w:tcW w:w="1812" w:type="dxa"/>
          </w:tcPr>
          <w:p w14:paraId="5ABB6FE3" w14:textId="28A3AA3C" w:rsidR="00C3783F" w:rsidRDefault="00C3783F" w:rsidP="00C3783F">
            <w:r w:rsidRPr="00731080">
              <w:rPr>
                <w:bCs/>
              </w:rPr>
              <w:t>1h(sat) efektivnog rada</w:t>
            </w:r>
          </w:p>
        </w:tc>
        <w:tc>
          <w:tcPr>
            <w:tcW w:w="1813" w:type="dxa"/>
          </w:tcPr>
          <w:p w14:paraId="63C03E44" w14:textId="77777777" w:rsidR="00C3783F" w:rsidRDefault="00C3783F" w:rsidP="00C3783F"/>
        </w:tc>
        <w:tc>
          <w:tcPr>
            <w:tcW w:w="1813" w:type="dxa"/>
          </w:tcPr>
          <w:p w14:paraId="612198A2" w14:textId="77777777" w:rsidR="00C3783F" w:rsidRDefault="00C3783F" w:rsidP="00C3783F"/>
        </w:tc>
      </w:tr>
      <w:tr w:rsidR="00C3783F" w14:paraId="626EB87B" w14:textId="77777777" w:rsidTr="00463CC0">
        <w:tc>
          <w:tcPr>
            <w:tcW w:w="988" w:type="dxa"/>
          </w:tcPr>
          <w:p w14:paraId="0B2A0D90" w14:textId="77777777" w:rsidR="00C3783F" w:rsidRDefault="00C3783F" w:rsidP="00C3783F"/>
        </w:tc>
        <w:tc>
          <w:tcPr>
            <w:tcW w:w="2636" w:type="dxa"/>
          </w:tcPr>
          <w:p w14:paraId="67571205" w14:textId="77777777" w:rsidR="00C3783F" w:rsidRDefault="00C3783F" w:rsidP="00C3783F"/>
        </w:tc>
        <w:tc>
          <w:tcPr>
            <w:tcW w:w="1812" w:type="dxa"/>
          </w:tcPr>
          <w:p w14:paraId="125B3950" w14:textId="77777777" w:rsidR="00C3783F" w:rsidRDefault="00C3783F" w:rsidP="00C3783F"/>
        </w:tc>
        <w:tc>
          <w:tcPr>
            <w:tcW w:w="1813" w:type="dxa"/>
          </w:tcPr>
          <w:p w14:paraId="50B27054" w14:textId="77777777" w:rsidR="00C3783F" w:rsidRDefault="00C3783F" w:rsidP="00C3783F"/>
        </w:tc>
        <w:tc>
          <w:tcPr>
            <w:tcW w:w="1813" w:type="dxa"/>
          </w:tcPr>
          <w:p w14:paraId="688C1E2E" w14:textId="77777777" w:rsidR="00C3783F" w:rsidRDefault="00C3783F" w:rsidP="00C3783F"/>
        </w:tc>
      </w:tr>
    </w:tbl>
    <w:p w14:paraId="5BA8C00C" w14:textId="73DC7FD2" w:rsidR="00A913B8" w:rsidRDefault="00A913B8" w:rsidP="00731080"/>
    <w:p w14:paraId="0692A1DE" w14:textId="7DFD94A3" w:rsidR="00A913B8" w:rsidRDefault="00A913B8" w:rsidP="00731080"/>
    <w:p w14:paraId="043C3D43" w14:textId="1606D330" w:rsidR="007B0BDE" w:rsidRDefault="007B0BDE" w:rsidP="00731080"/>
    <w:p w14:paraId="1EE0937C" w14:textId="2886B49F" w:rsidR="007B0BDE" w:rsidRDefault="007B0BDE" w:rsidP="00731080"/>
    <w:p w14:paraId="72B99414" w14:textId="77777777" w:rsidR="00372675" w:rsidRDefault="00372675" w:rsidP="00372675">
      <w:pPr>
        <w:ind w:left="4956" w:firstLine="708"/>
      </w:pPr>
      <w:r>
        <w:t>ODGOVORNA OSOBA</w:t>
      </w:r>
    </w:p>
    <w:p w14:paraId="5472A772" w14:textId="77777777" w:rsidR="00372675" w:rsidRDefault="00372675" w:rsidP="003726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8E94B5" w14:textId="77777777" w:rsidR="00372675" w:rsidRDefault="00372675" w:rsidP="00372675">
      <w:pPr>
        <w:ind w:left="5664"/>
      </w:pPr>
    </w:p>
    <w:p w14:paraId="71EBCADA" w14:textId="77777777" w:rsidR="00372675" w:rsidRPr="00BE71E1" w:rsidRDefault="00372675" w:rsidP="00372675">
      <w:pPr>
        <w:ind w:left="5664"/>
      </w:pPr>
      <w:r>
        <w:t xml:space="preserve">     ____________________________</w:t>
      </w:r>
    </w:p>
    <w:p w14:paraId="52CBF08E" w14:textId="74D86BA6" w:rsidR="007B0BDE" w:rsidRDefault="007B0BDE" w:rsidP="00731080"/>
    <w:p w14:paraId="2DA6A702" w14:textId="6D61BA2F" w:rsidR="007B0BDE" w:rsidRDefault="007B0BDE" w:rsidP="00731080"/>
    <w:p w14:paraId="5930A1B2" w14:textId="39B816FC" w:rsidR="007B0BDE" w:rsidRDefault="007B0BDE" w:rsidP="00731080"/>
    <w:p w14:paraId="66569BE9" w14:textId="23A815BC" w:rsidR="007B0BDE" w:rsidRDefault="007B0BDE" w:rsidP="00731080"/>
    <w:p w14:paraId="025689D8" w14:textId="4CF2CDF4" w:rsidR="007B0BDE" w:rsidRDefault="007B0BDE" w:rsidP="00731080"/>
    <w:p w14:paraId="19D3E31C" w14:textId="70BC6F01" w:rsidR="007B0BDE" w:rsidRDefault="007B0BDE" w:rsidP="00731080"/>
    <w:p w14:paraId="07FB5E4C" w14:textId="515D307F" w:rsidR="007B0BDE" w:rsidRDefault="007B0BDE" w:rsidP="00731080"/>
    <w:p w14:paraId="449B2235" w14:textId="0E7C1702" w:rsidR="007B0BDE" w:rsidRDefault="007B0BDE" w:rsidP="00731080"/>
    <w:p w14:paraId="498B73B4" w14:textId="05E2A147" w:rsidR="007B0BDE" w:rsidRDefault="007B0BDE" w:rsidP="00731080"/>
    <w:p w14:paraId="6E544A27" w14:textId="6EE56064" w:rsidR="007B0BDE" w:rsidRPr="00BE59E2" w:rsidRDefault="007B0BDE" w:rsidP="007B0BDE">
      <w:pPr>
        <w:pStyle w:val="Naslov1"/>
      </w:pPr>
      <w:r>
        <w:lastRenderedPageBreak/>
        <w:t>6.</w:t>
      </w:r>
      <w:r w:rsidR="001376D5">
        <w:t xml:space="preserve">  </w:t>
      </w:r>
      <w:r>
        <w:t xml:space="preserve">Održavanje nogostupa na području općine Novi Golubovec.   </w:t>
      </w:r>
    </w:p>
    <w:p w14:paraId="6251CEF2" w14:textId="777D15EB" w:rsidR="007B0BDE" w:rsidRDefault="007B0BDE" w:rsidP="00731080"/>
    <w:p w14:paraId="1E146293" w14:textId="0F166A76" w:rsidR="007B0BDE" w:rsidRDefault="007B0BDE" w:rsidP="00731080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7B0BDE" w14:paraId="66191CB7" w14:textId="77777777" w:rsidTr="00463CC0">
        <w:tc>
          <w:tcPr>
            <w:tcW w:w="988" w:type="dxa"/>
          </w:tcPr>
          <w:p w14:paraId="731D6F0B" w14:textId="77777777" w:rsidR="007B0BDE" w:rsidRDefault="007B0BDE" w:rsidP="00463CC0">
            <w:r>
              <w:t xml:space="preserve">REDNI BROJ </w:t>
            </w:r>
          </w:p>
        </w:tc>
        <w:tc>
          <w:tcPr>
            <w:tcW w:w="2636" w:type="dxa"/>
          </w:tcPr>
          <w:p w14:paraId="4B39E664" w14:textId="77777777" w:rsidR="007B0BDE" w:rsidRDefault="007B0BDE" w:rsidP="00463CC0">
            <w:r>
              <w:t xml:space="preserve">NAZIV </w:t>
            </w:r>
          </w:p>
        </w:tc>
        <w:tc>
          <w:tcPr>
            <w:tcW w:w="1812" w:type="dxa"/>
          </w:tcPr>
          <w:p w14:paraId="07486BAA" w14:textId="77777777" w:rsidR="007B0BDE" w:rsidRDefault="007B0BDE" w:rsidP="00463CC0">
            <w:r>
              <w:t xml:space="preserve">Jedinica mjere </w:t>
            </w:r>
          </w:p>
        </w:tc>
        <w:tc>
          <w:tcPr>
            <w:tcW w:w="1813" w:type="dxa"/>
          </w:tcPr>
          <w:p w14:paraId="00570A5D" w14:textId="77777777" w:rsidR="007B0BDE" w:rsidRDefault="007B0BDE" w:rsidP="00463CC0">
            <w:r>
              <w:t xml:space="preserve">Jedinična cijena bez PDV-a </w:t>
            </w:r>
            <w:r w:rsidRPr="00731080">
              <w:t>(€)</w:t>
            </w:r>
          </w:p>
        </w:tc>
        <w:tc>
          <w:tcPr>
            <w:tcW w:w="1813" w:type="dxa"/>
          </w:tcPr>
          <w:p w14:paraId="26354EB4" w14:textId="77777777" w:rsidR="007B0BDE" w:rsidRDefault="007B0BDE" w:rsidP="00463CC0">
            <w:r>
              <w:t xml:space="preserve">Ukupna cijena s PDV-om </w:t>
            </w:r>
            <w:r w:rsidRPr="00731080">
              <w:t>(€)</w:t>
            </w:r>
            <w:r>
              <w:t xml:space="preserve"> </w:t>
            </w:r>
          </w:p>
        </w:tc>
      </w:tr>
      <w:tr w:rsidR="007B0BDE" w14:paraId="0E3073A9" w14:textId="77777777" w:rsidTr="00463CC0">
        <w:tc>
          <w:tcPr>
            <w:tcW w:w="988" w:type="dxa"/>
          </w:tcPr>
          <w:p w14:paraId="6C6F9216" w14:textId="321AF192" w:rsidR="007B0BDE" w:rsidRDefault="007B0BDE" w:rsidP="00463CC0">
            <w:r>
              <w:t>1.</w:t>
            </w:r>
          </w:p>
        </w:tc>
        <w:tc>
          <w:tcPr>
            <w:tcW w:w="2636" w:type="dxa"/>
          </w:tcPr>
          <w:p w14:paraId="0F444EA1" w14:textId="508337A6" w:rsidR="007B0BDE" w:rsidRDefault="007B0BDE" w:rsidP="00463CC0">
            <w:r w:rsidRPr="007B0BDE">
              <w:t>Čišćenje i uklanjanje šljunka i zemlje sa nogostupa (u što spada i uklanjanje korova uz rubnjake ili prskanje herbicidima te čišćenje sipine na kolniku uz rubnjak)</w:t>
            </w:r>
          </w:p>
        </w:tc>
        <w:tc>
          <w:tcPr>
            <w:tcW w:w="1812" w:type="dxa"/>
          </w:tcPr>
          <w:p w14:paraId="4A893B0C" w14:textId="576BF734" w:rsidR="007B0BDE" w:rsidRPr="00731080" w:rsidRDefault="007B0BDE" w:rsidP="00463CC0">
            <w:pPr>
              <w:rPr>
                <w:bCs/>
              </w:rPr>
            </w:pPr>
            <w:r>
              <w:rPr>
                <w:bCs/>
              </w:rPr>
              <w:t>M 1</w:t>
            </w:r>
          </w:p>
        </w:tc>
        <w:tc>
          <w:tcPr>
            <w:tcW w:w="1813" w:type="dxa"/>
          </w:tcPr>
          <w:p w14:paraId="0DAB1CEB" w14:textId="4EB23752" w:rsidR="007B0BDE" w:rsidRDefault="007B0BDE" w:rsidP="00463CC0"/>
        </w:tc>
        <w:tc>
          <w:tcPr>
            <w:tcW w:w="1813" w:type="dxa"/>
          </w:tcPr>
          <w:p w14:paraId="788129E0" w14:textId="260110FE" w:rsidR="007B0BDE" w:rsidRDefault="007B0BDE" w:rsidP="00463CC0"/>
        </w:tc>
      </w:tr>
      <w:tr w:rsidR="007B0BDE" w14:paraId="403A3715" w14:textId="77777777" w:rsidTr="00463CC0">
        <w:tc>
          <w:tcPr>
            <w:tcW w:w="988" w:type="dxa"/>
          </w:tcPr>
          <w:p w14:paraId="73D1C27A" w14:textId="19622E30" w:rsidR="007B0BDE" w:rsidRDefault="007B0BDE" w:rsidP="00463CC0">
            <w:r>
              <w:t>2.</w:t>
            </w:r>
          </w:p>
        </w:tc>
        <w:tc>
          <w:tcPr>
            <w:tcW w:w="2636" w:type="dxa"/>
          </w:tcPr>
          <w:p w14:paraId="511EC957" w14:textId="55266BB9" w:rsidR="007B0BDE" w:rsidRPr="00731080" w:rsidRDefault="007B0BDE" w:rsidP="00463CC0">
            <w:r>
              <w:t xml:space="preserve">Ljetno </w:t>
            </w:r>
            <w:proofErr w:type="spellStart"/>
            <w:r>
              <w:t>flaksanje</w:t>
            </w:r>
            <w:proofErr w:type="spellEnd"/>
            <w:r>
              <w:t xml:space="preserve">, ispuhivanje biljnog materijala </w:t>
            </w:r>
          </w:p>
        </w:tc>
        <w:tc>
          <w:tcPr>
            <w:tcW w:w="1812" w:type="dxa"/>
          </w:tcPr>
          <w:p w14:paraId="251EF4BC" w14:textId="65ADCBAF" w:rsidR="007B0BDE" w:rsidRPr="00731080" w:rsidRDefault="007B0BDE" w:rsidP="00463CC0">
            <w:pPr>
              <w:rPr>
                <w:bCs/>
              </w:rPr>
            </w:pPr>
            <w:r>
              <w:rPr>
                <w:bCs/>
              </w:rPr>
              <w:t xml:space="preserve">M 1 </w:t>
            </w:r>
          </w:p>
        </w:tc>
        <w:tc>
          <w:tcPr>
            <w:tcW w:w="1813" w:type="dxa"/>
          </w:tcPr>
          <w:p w14:paraId="2F9F99E1" w14:textId="77777777" w:rsidR="007B0BDE" w:rsidRDefault="007B0BDE" w:rsidP="00463CC0"/>
        </w:tc>
        <w:tc>
          <w:tcPr>
            <w:tcW w:w="1813" w:type="dxa"/>
          </w:tcPr>
          <w:p w14:paraId="18DF0E74" w14:textId="77777777" w:rsidR="007B0BDE" w:rsidRDefault="007B0BDE" w:rsidP="00463CC0"/>
        </w:tc>
      </w:tr>
      <w:tr w:rsidR="007B0BDE" w14:paraId="556E824F" w14:textId="77777777" w:rsidTr="00463CC0">
        <w:tc>
          <w:tcPr>
            <w:tcW w:w="988" w:type="dxa"/>
          </w:tcPr>
          <w:p w14:paraId="145FEA49" w14:textId="4CCEE486" w:rsidR="007B0BDE" w:rsidRDefault="007B0BDE" w:rsidP="00463CC0">
            <w:r>
              <w:t>3.</w:t>
            </w:r>
          </w:p>
        </w:tc>
        <w:tc>
          <w:tcPr>
            <w:tcW w:w="2636" w:type="dxa"/>
          </w:tcPr>
          <w:p w14:paraId="3EABBB33" w14:textId="3B6D56F1" w:rsidR="007B0BDE" w:rsidRDefault="007B0BDE" w:rsidP="00463CC0">
            <w:r>
              <w:t xml:space="preserve">Ljetno prskanje nogostupa herbicidima </w:t>
            </w:r>
          </w:p>
        </w:tc>
        <w:tc>
          <w:tcPr>
            <w:tcW w:w="1812" w:type="dxa"/>
          </w:tcPr>
          <w:p w14:paraId="5D3974B5" w14:textId="0066FB3C" w:rsidR="007B0BDE" w:rsidRDefault="007B0BDE" w:rsidP="00463CC0">
            <w:r>
              <w:t xml:space="preserve">M 1 </w:t>
            </w:r>
          </w:p>
        </w:tc>
        <w:tc>
          <w:tcPr>
            <w:tcW w:w="1813" w:type="dxa"/>
          </w:tcPr>
          <w:p w14:paraId="003F3427" w14:textId="77777777" w:rsidR="007B0BDE" w:rsidRDefault="007B0BDE" w:rsidP="00463CC0"/>
        </w:tc>
        <w:tc>
          <w:tcPr>
            <w:tcW w:w="1813" w:type="dxa"/>
          </w:tcPr>
          <w:p w14:paraId="13C05AF7" w14:textId="77777777" w:rsidR="007B0BDE" w:rsidRDefault="007B0BDE" w:rsidP="00463CC0"/>
        </w:tc>
      </w:tr>
      <w:tr w:rsidR="007B0BDE" w14:paraId="6A07A551" w14:textId="77777777" w:rsidTr="00463CC0">
        <w:tc>
          <w:tcPr>
            <w:tcW w:w="988" w:type="dxa"/>
          </w:tcPr>
          <w:p w14:paraId="0B89EAF9" w14:textId="468B4E35" w:rsidR="007B0BDE" w:rsidRDefault="007B0BDE" w:rsidP="00463CC0">
            <w:r>
              <w:t>4.</w:t>
            </w:r>
          </w:p>
        </w:tc>
        <w:tc>
          <w:tcPr>
            <w:tcW w:w="2636" w:type="dxa"/>
          </w:tcPr>
          <w:p w14:paraId="45080914" w14:textId="03C00B4E" w:rsidR="007B0BDE" w:rsidRDefault="001376D5" w:rsidP="00463CC0">
            <w:r w:rsidRPr="001376D5">
              <w:t>Čišćenje nogostupa od snijega</w:t>
            </w:r>
            <w:r>
              <w:t xml:space="preserve"> sa posipavanjem kamenim agregatom 4-8 mm i solju </w:t>
            </w:r>
            <w:r w:rsidRPr="001376D5">
              <w:t xml:space="preserve"> (u cijenu ulazi sat efektivnog rada stroja sa dolaskom na mjesto rada)</w:t>
            </w:r>
          </w:p>
        </w:tc>
        <w:tc>
          <w:tcPr>
            <w:tcW w:w="1812" w:type="dxa"/>
          </w:tcPr>
          <w:p w14:paraId="60512E10" w14:textId="7730629E" w:rsidR="007B0BDE" w:rsidRDefault="007F35A2" w:rsidP="00463CC0">
            <w:r w:rsidRPr="00731080">
              <w:rPr>
                <w:bCs/>
              </w:rPr>
              <w:t>1h(sat) efektivnog rada</w:t>
            </w:r>
          </w:p>
        </w:tc>
        <w:tc>
          <w:tcPr>
            <w:tcW w:w="1813" w:type="dxa"/>
          </w:tcPr>
          <w:p w14:paraId="256107F0" w14:textId="77777777" w:rsidR="007B0BDE" w:rsidRDefault="007B0BDE" w:rsidP="00463CC0"/>
        </w:tc>
        <w:tc>
          <w:tcPr>
            <w:tcW w:w="1813" w:type="dxa"/>
          </w:tcPr>
          <w:p w14:paraId="167A39CA" w14:textId="77777777" w:rsidR="007B0BDE" w:rsidRDefault="007B0BDE" w:rsidP="00463CC0"/>
        </w:tc>
      </w:tr>
      <w:tr w:rsidR="007B0BDE" w14:paraId="1C039819" w14:textId="77777777" w:rsidTr="00463CC0">
        <w:tc>
          <w:tcPr>
            <w:tcW w:w="988" w:type="dxa"/>
          </w:tcPr>
          <w:p w14:paraId="283D534C" w14:textId="55226D17" w:rsidR="007B0BDE" w:rsidRDefault="001376D5" w:rsidP="00463CC0">
            <w:r>
              <w:t>5</w:t>
            </w:r>
          </w:p>
        </w:tc>
        <w:tc>
          <w:tcPr>
            <w:tcW w:w="2636" w:type="dxa"/>
          </w:tcPr>
          <w:p w14:paraId="53B146B3" w14:textId="79B0A3E0" w:rsidR="007B0BDE" w:rsidRDefault="001376D5" w:rsidP="00463CC0">
            <w:r>
              <w:t xml:space="preserve">Posipavanje nogostupa kamenim agregatom 4-8 mm i solju </w:t>
            </w:r>
            <w:r w:rsidRPr="001376D5">
              <w:t>(u cijenu ulazi sat efektivnog rada stroja sa dolaskom na mjesto rada)</w:t>
            </w:r>
          </w:p>
        </w:tc>
        <w:tc>
          <w:tcPr>
            <w:tcW w:w="1812" w:type="dxa"/>
          </w:tcPr>
          <w:p w14:paraId="52F234CA" w14:textId="2D868B52" w:rsidR="007B0BDE" w:rsidRDefault="007F35A2" w:rsidP="00463CC0">
            <w:r w:rsidRPr="00731080">
              <w:rPr>
                <w:bCs/>
              </w:rPr>
              <w:t>1h(sat) efektivnog rada</w:t>
            </w:r>
          </w:p>
        </w:tc>
        <w:tc>
          <w:tcPr>
            <w:tcW w:w="1813" w:type="dxa"/>
          </w:tcPr>
          <w:p w14:paraId="30E01B93" w14:textId="77777777" w:rsidR="007B0BDE" w:rsidRDefault="007B0BDE" w:rsidP="00463CC0"/>
        </w:tc>
        <w:tc>
          <w:tcPr>
            <w:tcW w:w="1813" w:type="dxa"/>
          </w:tcPr>
          <w:p w14:paraId="208EA95A" w14:textId="77777777" w:rsidR="007B0BDE" w:rsidRDefault="007B0BDE" w:rsidP="00463CC0"/>
        </w:tc>
      </w:tr>
      <w:tr w:rsidR="001376D5" w14:paraId="4400289A" w14:textId="77777777" w:rsidTr="00463CC0">
        <w:tc>
          <w:tcPr>
            <w:tcW w:w="988" w:type="dxa"/>
          </w:tcPr>
          <w:p w14:paraId="711A048E" w14:textId="77777777" w:rsidR="001376D5" w:rsidRDefault="001376D5" w:rsidP="00463CC0"/>
        </w:tc>
        <w:tc>
          <w:tcPr>
            <w:tcW w:w="2636" w:type="dxa"/>
          </w:tcPr>
          <w:p w14:paraId="0E2DBB58" w14:textId="77777777" w:rsidR="001376D5" w:rsidRDefault="001376D5" w:rsidP="00463CC0"/>
        </w:tc>
        <w:tc>
          <w:tcPr>
            <w:tcW w:w="1812" w:type="dxa"/>
          </w:tcPr>
          <w:p w14:paraId="0B78C6E9" w14:textId="77777777" w:rsidR="001376D5" w:rsidRDefault="001376D5" w:rsidP="00463CC0"/>
        </w:tc>
        <w:tc>
          <w:tcPr>
            <w:tcW w:w="1813" w:type="dxa"/>
          </w:tcPr>
          <w:p w14:paraId="33738501" w14:textId="77777777" w:rsidR="001376D5" w:rsidRDefault="001376D5" w:rsidP="00463CC0"/>
        </w:tc>
        <w:tc>
          <w:tcPr>
            <w:tcW w:w="1813" w:type="dxa"/>
          </w:tcPr>
          <w:p w14:paraId="71C23F38" w14:textId="77777777" w:rsidR="001376D5" w:rsidRDefault="001376D5" w:rsidP="00463CC0"/>
        </w:tc>
      </w:tr>
    </w:tbl>
    <w:p w14:paraId="69FEE829" w14:textId="7DD20AFF" w:rsidR="007B0BDE" w:rsidRDefault="007B0BDE" w:rsidP="00731080"/>
    <w:p w14:paraId="076878E5" w14:textId="1253A582" w:rsidR="00372675" w:rsidRDefault="00372675" w:rsidP="00731080"/>
    <w:p w14:paraId="2E012818" w14:textId="77777777" w:rsidR="00372675" w:rsidRDefault="00372675" w:rsidP="00731080"/>
    <w:p w14:paraId="4FD73807" w14:textId="77777777" w:rsidR="00372675" w:rsidRDefault="00372675" w:rsidP="00372675">
      <w:pPr>
        <w:ind w:left="5664" w:firstLine="708"/>
      </w:pPr>
      <w:r>
        <w:t>ODGOVORNA OSOBA</w:t>
      </w:r>
    </w:p>
    <w:p w14:paraId="0E8D334C" w14:textId="77777777" w:rsidR="00372675" w:rsidRDefault="00372675" w:rsidP="003726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F59A6A" w14:textId="77777777" w:rsidR="00372675" w:rsidRDefault="00372675" w:rsidP="00372675">
      <w:pPr>
        <w:ind w:left="5664"/>
      </w:pPr>
    </w:p>
    <w:p w14:paraId="3E31AA00" w14:textId="77777777" w:rsidR="00372675" w:rsidRPr="00BE71E1" w:rsidRDefault="00372675" w:rsidP="00372675">
      <w:pPr>
        <w:ind w:left="5664"/>
      </w:pPr>
      <w:r>
        <w:t xml:space="preserve">     ____________________________</w:t>
      </w:r>
    </w:p>
    <w:p w14:paraId="6F73FDA9" w14:textId="77777777" w:rsidR="00372675" w:rsidRPr="00731080" w:rsidRDefault="00372675" w:rsidP="00731080"/>
    <w:sectPr w:rsidR="00372675" w:rsidRPr="0073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5177F"/>
    <w:multiLevelType w:val="hybridMultilevel"/>
    <w:tmpl w:val="111805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80"/>
    <w:rsid w:val="0000709E"/>
    <w:rsid w:val="001376D5"/>
    <w:rsid w:val="002C0009"/>
    <w:rsid w:val="00372675"/>
    <w:rsid w:val="00731080"/>
    <w:rsid w:val="007B0BDE"/>
    <w:rsid w:val="007E347D"/>
    <w:rsid w:val="007F35A2"/>
    <w:rsid w:val="00850450"/>
    <w:rsid w:val="009A60E5"/>
    <w:rsid w:val="00A913B8"/>
    <w:rsid w:val="00C3783F"/>
    <w:rsid w:val="00C762E3"/>
    <w:rsid w:val="00DA4772"/>
    <w:rsid w:val="00F3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EC5A"/>
  <w15:chartTrackingRefBased/>
  <w15:docId w15:val="{5C753C3B-7337-4BF4-B601-B522BC39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10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73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o">
    <w:name w:val="Standardno"/>
    <w:rsid w:val="007310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4C23-0D4E-49DA-AF43-4C3297FF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risek</dc:creator>
  <cp:keywords/>
  <dc:description/>
  <cp:lastModifiedBy>petar risek</cp:lastModifiedBy>
  <cp:revision>3</cp:revision>
  <cp:lastPrinted>2023-12-07T08:07:00Z</cp:lastPrinted>
  <dcterms:created xsi:type="dcterms:W3CDTF">2023-12-07T08:18:00Z</dcterms:created>
  <dcterms:modified xsi:type="dcterms:W3CDTF">2023-12-08T06:33:00Z</dcterms:modified>
</cp:coreProperties>
</file>